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F44" w:rsidRDefault="00AA688D" w:rsidP="000C27A1">
      <w:pPr>
        <w:ind w:right="26"/>
        <w:jc w:val="center"/>
        <w:rPr>
          <w:rFonts w:ascii="Arial" w:hAnsi="Arial" w:cs="Arial"/>
          <w:b/>
          <w:sz w:val="32"/>
          <w:szCs w:val="32"/>
        </w:rPr>
      </w:pPr>
      <w:r>
        <w:rPr>
          <w:noProof/>
          <w:lang w:eastAsia="en-GB"/>
        </w:rPr>
        <w:drawing>
          <wp:inline distT="0" distB="0" distL="0" distR="0">
            <wp:extent cx="5829300" cy="1485900"/>
            <wp:effectExtent l="19050" t="0" r="0" b="0"/>
            <wp:docPr id="2" name="Picture 2" descr="AWMSGlogo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WMSGlogo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1485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0F44" w:rsidRDefault="00930F44" w:rsidP="000C27A1">
      <w:pPr>
        <w:ind w:right="26"/>
        <w:jc w:val="center"/>
        <w:rPr>
          <w:rFonts w:ascii="Arial" w:hAnsi="Arial" w:cs="Arial"/>
          <w:b/>
          <w:sz w:val="32"/>
          <w:szCs w:val="32"/>
        </w:rPr>
      </w:pPr>
    </w:p>
    <w:p w:rsidR="00930F44" w:rsidRPr="00206A43" w:rsidRDefault="00930F44" w:rsidP="00930F44">
      <w:pPr>
        <w:autoSpaceDE w:val="0"/>
        <w:autoSpaceDN w:val="0"/>
        <w:adjustRightInd w:val="0"/>
        <w:jc w:val="center"/>
        <w:rPr>
          <w:rFonts w:ascii="Arial" w:hAnsi="Arial" w:cs="Arial"/>
          <w:color w:val="CC0000"/>
          <w:sz w:val="48"/>
          <w:szCs w:val="48"/>
          <w:lang w:eastAsia="en-GB"/>
        </w:rPr>
      </w:pPr>
      <w:r w:rsidRPr="00206A43">
        <w:rPr>
          <w:rFonts w:ascii="Arial" w:hAnsi="Arial" w:cs="Arial"/>
          <w:b/>
          <w:bCs/>
          <w:color w:val="CC0000"/>
          <w:sz w:val="48"/>
          <w:szCs w:val="48"/>
          <w:lang w:eastAsia="en-GB"/>
        </w:rPr>
        <w:t>AWMSG ADVICE SUPERSEDED BY</w:t>
      </w:r>
    </w:p>
    <w:p w:rsidR="00930F44" w:rsidRPr="00206A43" w:rsidRDefault="00930F44" w:rsidP="00930F44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CC0000"/>
          <w:sz w:val="48"/>
          <w:szCs w:val="48"/>
          <w:lang w:eastAsia="en-GB"/>
        </w:rPr>
      </w:pPr>
      <w:r w:rsidRPr="00206A43">
        <w:rPr>
          <w:rFonts w:ascii="Arial" w:hAnsi="Arial" w:cs="Arial"/>
          <w:b/>
          <w:bCs/>
          <w:color w:val="CC0000"/>
          <w:sz w:val="48"/>
          <w:szCs w:val="48"/>
          <w:lang w:eastAsia="en-GB"/>
        </w:rPr>
        <w:t>NICE GUIDANCE (</w:t>
      </w:r>
      <w:r w:rsidR="00206A43">
        <w:rPr>
          <w:rFonts w:ascii="Arial" w:hAnsi="Arial" w:cs="Arial"/>
          <w:b/>
          <w:bCs/>
          <w:color w:val="CC0000"/>
          <w:sz w:val="48"/>
          <w:szCs w:val="48"/>
          <w:lang w:eastAsia="en-GB"/>
        </w:rPr>
        <w:t>TA680</w:t>
      </w:r>
      <w:bookmarkStart w:id="0" w:name="_GoBack"/>
      <w:bookmarkEnd w:id="0"/>
      <w:r w:rsidRPr="00206A43">
        <w:rPr>
          <w:rFonts w:ascii="Arial" w:hAnsi="Arial" w:cs="Arial"/>
          <w:b/>
          <w:bCs/>
          <w:color w:val="CC0000"/>
          <w:sz w:val="48"/>
          <w:szCs w:val="48"/>
          <w:lang w:eastAsia="en-GB"/>
        </w:rPr>
        <w:t>)</w:t>
      </w:r>
    </w:p>
    <w:p w:rsidR="00930F44" w:rsidRPr="00206A43" w:rsidRDefault="00930F44" w:rsidP="00930F44">
      <w:pPr>
        <w:autoSpaceDE w:val="0"/>
        <w:autoSpaceDN w:val="0"/>
        <w:adjustRightInd w:val="0"/>
        <w:jc w:val="center"/>
        <w:rPr>
          <w:rFonts w:ascii="Arial" w:hAnsi="Arial" w:cs="Arial"/>
          <w:color w:val="CC0000"/>
          <w:sz w:val="48"/>
          <w:szCs w:val="48"/>
          <w:lang w:eastAsia="en-GB"/>
        </w:rPr>
      </w:pPr>
    </w:p>
    <w:p w:rsidR="00930F44" w:rsidRPr="00206A43" w:rsidRDefault="00930F44" w:rsidP="00930F44">
      <w:pPr>
        <w:autoSpaceDE w:val="0"/>
        <w:autoSpaceDN w:val="0"/>
        <w:adjustRightInd w:val="0"/>
        <w:jc w:val="center"/>
        <w:rPr>
          <w:rFonts w:ascii="Arial" w:hAnsi="Arial" w:cs="Arial"/>
          <w:color w:val="CC0000"/>
          <w:sz w:val="32"/>
          <w:szCs w:val="32"/>
          <w:lang w:eastAsia="en-GB"/>
        </w:rPr>
      </w:pPr>
      <w:r w:rsidRPr="00206A43">
        <w:rPr>
          <w:rFonts w:ascii="Arial" w:hAnsi="Arial" w:cs="Arial"/>
          <w:b/>
          <w:bCs/>
          <w:color w:val="CC0000"/>
          <w:sz w:val="32"/>
          <w:szCs w:val="32"/>
          <w:lang w:eastAsia="en-GB"/>
        </w:rPr>
        <w:t>NICE GUIDANCE ISSUED JANUARY 2021</w:t>
      </w:r>
    </w:p>
    <w:p w:rsidR="00930F44" w:rsidRPr="00206A43" w:rsidRDefault="00930F44" w:rsidP="00930F44">
      <w:pPr>
        <w:jc w:val="center"/>
        <w:rPr>
          <w:rFonts w:ascii="Arial" w:hAnsi="Arial" w:cs="Arial"/>
          <w:b/>
          <w:sz w:val="23"/>
          <w:szCs w:val="23"/>
        </w:rPr>
      </w:pPr>
      <w:r w:rsidRPr="00206A43">
        <w:rPr>
          <w:rFonts w:ascii="Arial" w:hAnsi="Arial" w:cs="Arial"/>
          <w:color w:val="CC0000"/>
          <w:sz w:val="23"/>
          <w:szCs w:val="23"/>
        </w:rPr>
        <w:t>(Refer to NICE website for full guidance on NICE recommendations, including any specific restrictions on the use of the technology)</w:t>
      </w:r>
    </w:p>
    <w:p w:rsidR="00930F44" w:rsidRPr="00206A43" w:rsidRDefault="00930F44" w:rsidP="000C27A1">
      <w:pPr>
        <w:ind w:right="26"/>
        <w:jc w:val="center"/>
        <w:rPr>
          <w:rFonts w:ascii="Arial" w:hAnsi="Arial" w:cs="Arial"/>
          <w:b/>
          <w:sz w:val="32"/>
          <w:szCs w:val="32"/>
        </w:rPr>
      </w:pPr>
    </w:p>
    <w:p w:rsidR="00930F44" w:rsidRPr="00206A43" w:rsidRDefault="00930F44" w:rsidP="000C27A1">
      <w:pPr>
        <w:ind w:right="26"/>
        <w:jc w:val="center"/>
        <w:rPr>
          <w:rFonts w:ascii="Arial" w:hAnsi="Arial" w:cs="Arial"/>
          <w:b/>
          <w:sz w:val="32"/>
          <w:szCs w:val="32"/>
        </w:rPr>
      </w:pPr>
    </w:p>
    <w:p w:rsidR="000C27A1" w:rsidRDefault="007B5748" w:rsidP="000C27A1">
      <w:pPr>
        <w:ind w:right="26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L</w:t>
      </w:r>
      <w:r w:rsidRPr="007B5748">
        <w:rPr>
          <w:rFonts w:ascii="Arial" w:hAnsi="Arial" w:cs="Arial"/>
          <w:b/>
          <w:sz w:val="32"/>
          <w:szCs w:val="32"/>
        </w:rPr>
        <w:t>enalidomide</w:t>
      </w:r>
      <w:r>
        <w:rPr>
          <w:rFonts w:ascii="Arial" w:hAnsi="Arial" w:cs="Arial"/>
          <w:b/>
          <w:sz w:val="32"/>
          <w:szCs w:val="32"/>
        </w:rPr>
        <w:t xml:space="preserve"> </w:t>
      </w:r>
      <w:r w:rsidR="000C27A1" w:rsidRPr="00137726">
        <w:rPr>
          <w:rFonts w:ascii="Arial" w:hAnsi="Arial" w:cs="Arial"/>
          <w:b/>
          <w:sz w:val="32"/>
          <w:szCs w:val="32"/>
        </w:rPr>
        <w:t>(</w:t>
      </w:r>
      <w:r w:rsidRPr="007B5748">
        <w:rPr>
          <w:rFonts w:ascii="Arial" w:hAnsi="Arial" w:cs="Arial"/>
          <w:b/>
          <w:sz w:val="32"/>
          <w:szCs w:val="32"/>
        </w:rPr>
        <w:t>Revlimid</w:t>
      </w:r>
      <w:r w:rsidR="000C27A1" w:rsidRPr="00137726">
        <w:rPr>
          <w:rFonts w:ascii="Arial" w:hAnsi="Arial" w:cs="Arial"/>
          <w:b/>
          <w:sz w:val="32"/>
          <w:szCs w:val="32"/>
          <w:vertAlign w:val="superscript"/>
        </w:rPr>
        <w:t>®</w:t>
      </w:r>
      <w:r w:rsidR="000C27A1" w:rsidRPr="00137726">
        <w:rPr>
          <w:rFonts w:ascii="Arial" w:hAnsi="Arial" w:cs="Arial"/>
          <w:b/>
          <w:sz w:val="32"/>
          <w:szCs w:val="32"/>
        </w:rPr>
        <w:t>)</w:t>
      </w:r>
      <w:r w:rsidR="0048796E">
        <w:rPr>
          <w:rFonts w:ascii="Arial" w:hAnsi="Arial" w:cs="Arial"/>
          <w:b/>
          <w:sz w:val="32"/>
          <w:szCs w:val="32"/>
        </w:rPr>
        <w:t xml:space="preserve"> </w:t>
      </w:r>
      <w:r w:rsidR="00583496">
        <w:rPr>
          <w:rFonts w:ascii="Arial" w:hAnsi="Arial" w:cs="Arial"/>
          <w:b/>
          <w:sz w:val="32"/>
          <w:szCs w:val="32"/>
        </w:rPr>
        <w:t xml:space="preserve">Capsule </w:t>
      </w:r>
    </w:p>
    <w:p w:rsidR="000C27A1" w:rsidRPr="00137726" w:rsidRDefault="000C27A1" w:rsidP="000C27A1">
      <w:pPr>
        <w:ind w:right="26"/>
        <w:jc w:val="center"/>
        <w:rPr>
          <w:rFonts w:ascii="Arial" w:hAnsi="Arial" w:cs="Arial"/>
          <w:b/>
          <w:sz w:val="32"/>
          <w:szCs w:val="32"/>
        </w:rPr>
      </w:pPr>
    </w:p>
    <w:p w:rsidR="000C27A1" w:rsidRPr="00137726" w:rsidRDefault="007B5748" w:rsidP="000C27A1">
      <w:pPr>
        <w:ind w:right="26"/>
        <w:jc w:val="center"/>
        <w:rPr>
          <w:rFonts w:ascii="Arial" w:hAnsi="Arial" w:cs="Arial"/>
          <w:b/>
          <w:sz w:val="32"/>
          <w:szCs w:val="32"/>
        </w:rPr>
      </w:pPr>
      <w:r w:rsidRPr="007B5748">
        <w:rPr>
          <w:rFonts w:ascii="Arial" w:hAnsi="Arial" w:cs="Arial"/>
          <w:b/>
          <w:sz w:val="32"/>
          <w:szCs w:val="32"/>
        </w:rPr>
        <w:t>Celgene Ltd</w:t>
      </w:r>
      <w:r>
        <w:rPr>
          <w:rFonts w:ascii="Arial" w:hAnsi="Arial" w:cs="Arial"/>
          <w:b/>
          <w:sz w:val="32"/>
          <w:szCs w:val="32"/>
        </w:rPr>
        <w:t xml:space="preserve"> </w:t>
      </w:r>
    </w:p>
    <w:p w:rsidR="000C27A1" w:rsidRPr="00137726" w:rsidRDefault="000C27A1" w:rsidP="000C27A1">
      <w:pPr>
        <w:ind w:right="26"/>
        <w:jc w:val="center"/>
        <w:rPr>
          <w:rFonts w:ascii="Arial" w:hAnsi="Arial" w:cs="Arial"/>
          <w:b/>
          <w:sz w:val="32"/>
          <w:szCs w:val="32"/>
        </w:rPr>
      </w:pPr>
    </w:p>
    <w:p w:rsidR="000C27A1" w:rsidRDefault="000C27A1" w:rsidP="000C27A1">
      <w:pPr>
        <w:ind w:right="26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M</w:t>
      </w:r>
      <w:r w:rsidR="007B5748">
        <w:rPr>
          <w:rFonts w:ascii="Arial" w:hAnsi="Arial" w:cs="Arial"/>
          <w:b/>
          <w:sz w:val="32"/>
          <w:szCs w:val="32"/>
        </w:rPr>
        <w:t>ay 2017</w:t>
      </w:r>
    </w:p>
    <w:p w:rsidR="00956612" w:rsidRPr="00956612" w:rsidRDefault="00956612" w:rsidP="000C27A1">
      <w:pPr>
        <w:ind w:right="26"/>
        <w:jc w:val="center"/>
        <w:rPr>
          <w:rFonts w:ascii="Arial" w:hAnsi="Arial" w:cs="Arial"/>
          <w:color w:val="000080"/>
          <w:sz w:val="32"/>
          <w:szCs w:val="32"/>
        </w:rPr>
      </w:pPr>
    </w:p>
    <w:p w:rsidR="00F74CD6" w:rsidRDefault="00930F44" w:rsidP="00956612">
      <w:pPr>
        <w:ind w:right="26"/>
        <w:jc w:val="both"/>
        <w:rPr>
          <w:rFonts w:ascii="Arial" w:hAnsi="Arial" w:cs="Arial"/>
          <w:color w:val="000080"/>
          <w:sz w:val="22"/>
          <w:szCs w:val="22"/>
        </w:rPr>
      </w:pPr>
      <w:r>
        <w:rPr>
          <w:rFonts w:ascii="Arial" w:hAnsi="Arial" w:cs="Arial"/>
          <w:noProof/>
          <w:color w:val="000080"/>
          <w:sz w:val="22"/>
          <w:szCs w:val="22"/>
          <w:lang w:eastAsia="en-GB"/>
        </w:rPr>
        <mc:AlternateContent>
          <mc:Choice Requires="wpc">
            <w:drawing>
              <wp:inline distT="0" distB="0" distL="0" distR="0">
                <wp:extent cx="5715000" cy="1783080"/>
                <wp:effectExtent l="38100" t="0" r="38100" b="0"/>
                <wp:docPr id="4" name="Canvas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1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86496"/>
                            <a:ext cx="5715000" cy="14877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76200">
                            <a:solidFill>
                              <a:srgbClr val="333399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56612" w:rsidRPr="007C3FEF" w:rsidRDefault="00956612" w:rsidP="00956612">
                              <w:pPr>
                                <w:ind w:right="26"/>
                                <w:jc w:val="center"/>
                                <w:rPr>
                                  <w:rFonts w:ascii="Arial" w:hAnsi="Arial" w:cs="Arial"/>
                                  <w:b/>
                                  <w:color w:val="FF0000"/>
                                  <w:sz w:val="32"/>
                                  <w:szCs w:val="32"/>
                                </w:rPr>
                              </w:pPr>
                              <w:r w:rsidRPr="007C3FEF">
                                <w:rPr>
                                  <w:rFonts w:ascii="Arial" w:hAnsi="Arial" w:cs="Arial"/>
                                  <w:b/>
                                  <w:color w:val="FF0000"/>
                                  <w:sz w:val="32"/>
                                  <w:szCs w:val="32"/>
                                </w:rPr>
                                <w:t>Statement of Advice</w:t>
                              </w:r>
                            </w:p>
                            <w:p w:rsidR="003739A1" w:rsidRDefault="003739A1" w:rsidP="003739A1">
                              <w:pPr>
                                <w:pStyle w:val="Default"/>
                              </w:pPr>
                            </w:p>
                            <w:p w:rsidR="000C27A1" w:rsidRDefault="000C27A1" w:rsidP="000C27A1">
                              <w:pPr>
                                <w:jc w:val="both"/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</w:rPr>
                                <w:t xml:space="preserve">In the absence of a submission from the holder of the marketing authorisation, </w:t>
                              </w:r>
                              <w:r w:rsidR="007B5748" w:rsidRPr="007B5748"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</w:rPr>
                                <w:t>lenalidomide</w:t>
                              </w:r>
                              <w:r w:rsidR="007B5748"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="00B76E84" w:rsidRPr="00B76E84"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</w:rPr>
                                <w:t>(</w:t>
                              </w:r>
                              <w:r w:rsidR="007B5748" w:rsidRPr="007B5748"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</w:rPr>
                                <w:t>Revlimid</w:t>
                              </w:r>
                              <w:r w:rsidR="00B76E84" w:rsidRPr="00B76E84"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  <w:vertAlign w:val="superscript"/>
                                </w:rPr>
                                <w:t>®</w:t>
                              </w:r>
                              <w:r w:rsidR="00B76E84" w:rsidRPr="00B76E84"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</w:rPr>
                                <w:t>)</w:t>
                              </w:r>
                              <w:r w:rsidRPr="004737DF"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</w:rPr>
                                <w:t>cannot be</w:t>
                              </w:r>
                              <w:r w:rsidRPr="004737DF"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</w:rPr>
                                <w:t xml:space="preserve"> endorsed for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4737DF"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</w:rPr>
                                <w:t xml:space="preserve">use within NHS Wales </w:t>
                              </w:r>
                              <w:r w:rsidR="007B5748"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</w:rPr>
                                <w:t>a</w:t>
                              </w:r>
                              <w:r w:rsidR="007B5748" w:rsidRPr="007B5748"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</w:rPr>
                                <w:t>s monotherapy for the maintenance treatment of adult patients with newly diagnosed multiple myeloma who have undergone autologous stem cell transplantation</w:t>
                              </w:r>
                              <w:r w:rsidR="006A5641"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91440" tIns="180000" rIns="91440" bIns="180000" anchor="t" anchorCtr="0" upright="1">
                          <a:sp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Canvas 4" o:spid="_x0000_s1026" editas="canvas" style="width:450pt;height:140.4pt;mso-position-horizontal-relative:char;mso-position-vertical-relative:line" coordsize="57150,17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7150;height:17830;visibility:visible;mso-wrap-style:square">
                  <v:fill o:detectmouseclick="t"/>
                  <v:path o:connecttype="none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" o:spid="_x0000_s1028" type="#_x0000_t202" style="position:absolute;top:864;width:57150;height:1487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IQx8AA&#10;AADaAAAADwAAAGRycy9kb3ducmV2LnhtbERPTWsCMRC9F/wPYQRvNWtBWVajiFJqDz1UBT0OmzG7&#10;upksSarrv28EwdPweJ8zW3S2EVfyoXasYDTMQBCXTtdsFOx3n+85iBCRNTaOScGdAizmvbcZFtrd&#10;+Jeu22hECuFQoIIqxraQMpQVWQxD1xIn7uS8xZigN1J7vKVw28iPLJtIizWnhgpbWlVUXrZ/VoHO&#10;4/1nfTTni8mP+8PXZDz2+K3UoN8tpyAidfElfro3Os2HxyuPK+f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8IQx8AAAADaAAAADwAAAAAAAAAAAAAAAACYAgAAZHJzL2Rvd25y&#10;ZXYueG1sUEsFBgAAAAAEAAQA9QAAAIUDAAAAAA==&#10;" strokecolor="#339" strokeweight="6pt">
                  <v:textbox style="mso-fit-shape-to-text:t" inset=",5mm,,5mm">
                    <w:txbxContent>
                      <w:p w:rsidR="00956612" w:rsidRPr="007C3FEF" w:rsidRDefault="00956612" w:rsidP="00956612">
                        <w:pPr>
                          <w:ind w:right="26"/>
                          <w:jc w:val="center"/>
                          <w:rPr>
                            <w:rFonts w:ascii="Arial" w:hAnsi="Arial" w:cs="Arial"/>
                            <w:b/>
                            <w:color w:val="FF0000"/>
                            <w:sz w:val="32"/>
                            <w:szCs w:val="32"/>
                          </w:rPr>
                        </w:pPr>
                        <w:r w:rsidRPr="007C3FEF">
                          <w:rPr>
                            <w:rFonts w:ascii="Arial" w:hAnsi="Arial" w:cs="Arial"/>
                            <w:b/>
                            <w:color w:val="FF0000"/>
                            <w:sz w:val="32"/>
                            <w:szCs w:val="32"/>
                          </w:rPr>
                          <w:t>Statement of Advice</w:t>
                        </w:r>
                      </w:p>
                      <w:p w:rsidR="003739A1" w:rsidRDefault="003739A1" w:rsidP="003739A1">
                        <w:pPr>
                          <w:pStyle w:val="Default"/>
                        </w:pPr>
                      </w:p>
                      <w:p w:rsidR="000C27A1" w:rsidRDefault="000C27A1" w:rsidP="000C27A1">
                        <w:pPr>
                          <w:jc w:val="both"/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 xml:space="preserve">In the absence of a submission from the holder of the marketing authorisation, </w:t>
                        </w:r>
                        <w:r w:rsidR="007B5748" w:rsidRPr="007B5748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lenalidomide</w:t>
                        </w:r>
                        <w:r w:rsidR="007B5748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 xml:space="preserve"> </w:t>
                        </w:r>
                        <w:r w:rsidR="00B76E84" w:rsidRPr="00B76E84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(</w:t>
                        </w:r>
                        <w:r w:rsidR="007B5748" w:rsidRPr="007B5748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Revlimid</w:t>
                        </w:r>
                        <w:r w:rsidR="00B76E84" w:rsidRPr="00B76E84">
                          <w:rPr>
                            <w:rFonts w:ascii="Arial" w:hAnsi="Arial" w:cs="Arial"/>
                            <w:b/>
                            <w:sz w:val="22"/>
                            <w:szCs w:val="22"/>
                            <w:vertAlign w:val="superscript"/>
                          </w:rPr>
                          <w:t>®</w:t>
                        </w:r>
                        <w:r w:rsidR="00B76E84" w:rsidRPr="00B76E84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)</w:t>
                        </w:r>
                        <w:r w:rsidRPr="004737DF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cannot be</w:t>
                        </w:r>
                        <w:r w:rsidRPr="004737DF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 xml:space="preserve"> endorsed for</w:t>
                        </w: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 xml:space="preserve"> </w:t>
                        </w:r>
                        <w:r w:rsidRPr="004737DF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 xml:space="preserve">use within NHS Wales </w:t>
                        </w:r>
                        <w:r w:rsidR="007B5748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a</w:t>
                        </w:r>
                        <w:r w:rsidR="007B5748" w:rsidRPr="007B5748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s monotherapy for the maintenance treatment of adult patients with newly diagnosed multiple myeloma who have undergone autologous stem cell transplantation</w:t>
                        </w:r>
                        <w:r w:rsidR="006A5641"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.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C51576" w:rsidRDefault="00C51576" w:rsidP="00956612">
      <w:pPr>
        <w:ind w:right="26"/>
        <w:jc w:val="both"/>
        <w:rPr>
          <w:rFonts w:ascii="Arial" w:hAnsi="Arial" w:cs="Arial"/>
          <w:color w:val="000080"/>
          <w:sz w:val="22"/>
          <w:szCs w:val="22"/>
        </w:rPr>
      </w:pPr>
    </w:p>
    <w:p w:rsidR="003918AA" w:rsidRPr="00AE23D8" w:rsidRDefault="009945DA" w:rsidP="00956612">
      <w:pPr>
        <w:ind w:right="26"/>
        <w:jc w:val="both"/>
        <w:rPr>
          <w:rFonts w:ascii="Arial" w:hAnsi="Arial" w:cs="Arial"/>
          <w:color w:val="000080"/>
          <w:sz w:val="22"/>
          <w:szCs w:val="22"/>
        </w:rPr>
      </w:pPr>
      <w:r w:rsidRPr="00956612">
        <w:rPr>
          <w:rFonts w:ascii="Arial" w:hAnsi="Arial" w:cs="Arial"/>
          <w:b/>
          <w:sz w:val="20"/>
          <w:szCs w:val="20"/>
        </w:rPr>
        <w:t>Advice context:</w:t>
      </w:r>
    </w:p>
    <w:p w:rsidR="003918AA" w:rsidRPr="002F5A6C" w:rsidRDefault="00583112" w:rsidP="00956612">
      <w:pPr>
        <w:ind w:right="26"/>
        <w:jc w:val="both"/>
        <w:rPr>
          <w:rFonts w:ascii="Arial" w:hAnsi="Arial" w:cs="Arial"/>
          <w:sz w:val="20"/>
          <w:szCs w:val="20"/>
        </w:rPr>
      </w:pPr>
      <w:r w:rsidRPr="002F5A6C">
        <w:rPr>
          <w:rFonts w:ascii="Arial" w:hAnsi="Arial" w:cs="Arial"/>
          <w:sz w:val="20"/>
          <w:szCs w:val="20"/>
        </w:rPr>
        <w:t>The All Wales Medicines Strategy Group (</w:t>
      </w:r>
      <w:r w:rsidR="003918AA" w:rsidRPr="002F5A6C">
        <w:rPr>
          <w:rFonts w:ascii="Arial" w:hAnsi="Arial" w:cs="Arial"/>
          <w:sz w:val="20"/>
          <w:szCs w:val="20"/>
        </w:rPr>
        <w:t>AWMSG</w:t>
      </w:r>
      <w:r w:rsidRPr="002F5A6C">
        <w:rPr>
          <w:rFonts w:ascii="Arial" w:hAnsi="Arial" w:cs="Arial"/>
          <w:sz w:val="20"/>
          <w:szCs w:val="20"/>
        </w:rPr>
        <w:t>)</w:t>
      </w:r>
      <w:r w:rsidR="003918AA" w:rsidRPr="002F5A6C">
        <w:rPr>
          <w:rFonts w:ascii="Arial" w:hAnsi="Arial" w:cs="Arial"/>
          <w:sz w:val="20"/>
          <w:szCs w:val="20"/>
        </w:rPr>
        <w:t xml:space="preserve"> takes into account the </w:t>
      </w:r>
      <w:r w:rsidRPr="002F5A6C">
        <w:rPr>
          <w:rFonts w:ascii="Arial" w:hAnsi="Arial" w:cs="Arial"/>
          <w:sz w:val="20"/>
          <w:szCs w:val="20"/>
        </w:rPr>
        <w:t>National Institute for Health and C</w:t>
      </w:r>
      <w:r w:rsidR="00CF33B2" w:rsidRPr="002F5A6C">
        <w:rPr>
          <w:rFonts w:ascii="Arial" w:hAnsi="Arial" w:cs="Arial"/>
          <w:sz w:val="20"/>
          <w:szCs w:val="20"/>
        </w:rPr>
        <w:t>are</w:t>
      </w:r>
      <w:r w:rsidRPr="002F5A6C">
        <w:rPr>
          <w:rFonts w:ascii="Arial" w:hAnsi="Arial" w:cs="Arial"/>
          <w:sz w:val="20"/>
          <w:szCs w:val="20"/>
        </w:rPr>
        <w:t xml:space="preserve"> </w:t>
      </w:r>
      <w:r w:rsidR="00AB541D" w:rsidRPr="002F5A6C">
        <w:rPr>
          <w:rFonts w:ascii="Arial" w:hAnsi="Arial" w:cs="Arial"/>
          <w:sz w:val="20"/>
          <w:szCs w:val="20"/>
        </w:rPr>
        <w:t>Excellence (</w:t>
      </w:r>
      <w:r w:rsidR="003918AA" w:rsidRPr="002F5A6C">
        <w:rPr>
          <w:rFonts w:ascii="Arial" w:hAnsi="Arial" w:cs="Arial"/>
          <w:sz w:val="20"/>
          <w:szCs w:val="20"/>
        </w:rPr>
        <w:t>NICE</w:t>
      </w:r>
      <w:r w:rsidR="00AB541D" w:rsidRPr="002F5A6C">
        <w:rPr>
          <w:rFonts w:ascii="Arial" w:hAnsi="Arial" w:cs="Arial"/>
          <w:sz w:val="20"/>
          <w:szCs w:val="20"/>
        </w:rPr>
        <w:t>)</w:t>
      </w:r>
      <w:r w:rsidR="003918AA" w:rsidRPr="002F5A6C">
        <w:rPr>
          <w:rFonts w:ascii="Arial" w:hAnsi="Arial" w:cs="Arial"/>
          <w:sz w:val="20"/>
          <w:szCs w:val="20"/>
        </w:rPr>
        <w:t xml:space="preserve"> future work programme when considering whether a product will be appraised. </w:t>
      </w:r>
      <w:r w:rsidR="00ED6103" w:rsidRPr="002F5A6C">
        <w:rPr>
          <w:rFonts w:ascii="Arial" w:hAnsi="Arial" w:cs="Arial"/>
          <w:sz w:val="20"/>
          <w:szCs w:val="20"/>
        </w:rPr>
        <w:t>To avoid duplication of effort, AWMSG would not normally consider undertaking an appraisal if</w:t>
      </w:r>
      <w:r w:rsidR="002F5A6C" w:rsidRPr="002F5A6C">
        <w:rPr>
          <w:rFonts w:ascii="Arial" w:hAnsi="Arial" w:cs="Arial"/>
          <w:sz w:val="20"/>
          <w:szCs w:val="20"/>
        </w:rPr>
        <w:t xml:space="preserve"> NICE intends to publish final technology appraisal </w:t>
      </w:r>
      <w:r w:rsidR="004A2763">
        <w:rPr>
          <w:rFonts w:ascii="Arial" w:hAnsi="Arial" w:cs="Arial"/>
          <w:sz w:val="20"/>
          <w:szCs w:val="20"/>
        </w:rPr>
        <w:t>guidance</w:t>
      </w:r>
      <w:r w:rsidR="002F5A6C" w:rsidRPr="002F5A6C">
        <w:rPr>
          <w:rFonts w:ascii="Arial" w:hAnsi="Arial" w:cs="Arial"/>
          <w:sz w:val="20"/>
          <w:szCs w:val="20"/>
        </w:rPr>
        <w:t xml:space="preserve"> (STA/MTA/HST) for the same </w:t>
      </w:r>
      <w:r w:rsidR="00C34266">
        <w:rPr>
          <w:rFonts w:ascii="Arial" w:hAnsi="Arial" w:cs="Arial"/>
          <w:sz w:val="20"/>
          <w:szCs w:val="20"/>
        </w:rPr>
        <w:t>product</w:t>
      </w:r>
      <w:r w:rsidR="002F5A6C" w:rsidRPr="002F5A6C">
        <w:rPr>
          <w:rFonts w:ascii="Arial" w:hAnsi="Arial" w:cs="Arial"/>
          <w:sz w:val="20"/>
          <w:szCs w:val="20"/>
        </w:rPr>
        <w:t xml:space="preserve"> and indication(s) within 12 months of the date of marketing authorisation</w:t>
      </w:r>
      <w:r w:rsidR="0016363B">
        <w:rPr>
          <w:rFonts w:ascii="Arial" w:hAnsi="Arial" w:cs="Arial"/>
          <w:sz w:val="20"/>
          <w:szCs w:val="20"/>
        </w:rPr>
        <w:t xml:space="preserve">. </w:t>
      </w:r>
      <w:r w:rsidR="00ED6103" w:rsidRPr="002F5A6C">
        <w:rPr>
          <w:rFonts w:ascii="Arial" w:hAnsi="Arial" w:cs="Arial"/>
          <w:sz w:val="20"/>
          <w:szCs w:val="20"/>
        </w:rPr>
        <w:t xml:space="preserve">AWMSG </w:t>
      </w:r>
      <w:r w:rsidR="0016363B">
        <w:rPr>
          <w:rFonts w:ascii="Arial" w:hAnsi="Arial" w:cs="Arial"/>
          <w:sz w:val="20"/>
          <w:szCs w:val="20"/>
        </w:rPr>
        <w:t>guidance</w:t>
      </w:r>
      <w:r w:rsidR="00ED6103" w:rsidRPr="002F5A6C">
        <w:rPr>
          <w:rFonts w:ascii="Arial" w:hAnsi="Arial" w:cs="Arial"/>
          <w:sz w:val="20"/>
          <w:szCs w:val="20"/>
        </w:rPr>
        <w:t xml:space="preserve"> is interim to that of NICE, should NICE subsequently publish guidance.</w:t>
      </w:r>
    </w:p>
    <w:p w:rsidR="00521DE8" w:rsidRPr="007C3FEF" w:rsidRDefault="00521DE8" w:rsidP="008C776F">
      <w:pPr>
        <w:ind w:right="26"/>
        <w:jc w:val="both"/>
        <w:rPr>
          <w:rFonts w:ascii="Arial" w:hAnsi="Arial" w:cs="Arial"/>
          <w:sz w:val="20"/>
          <w:szCs w:val="20"/>
        </w:rPr>
      </w:pPr>
    </w:p>
    <w:p w:rsidR="00BC45E8" w:rsidRPr="00F628E7" w:rsidRDefault="00521DE8" w:rsidP="00521DE8">
      <w:pPr>
        <w:ind w:right="26"/>
        <w:jc w:val="both"/>
        <w:rPr>
          <w:rFonts w:ascii="Arial" w:hAnsi="Arial" w:cs="Arial"/>
          <w:sz w:val="20"/>
          <w:szCs w:val="20"/>
        </w:rPr>
      </w:pPr>
      <w:r w:rsidRPr="00F628E7">
        <w:rPr>
          <w:rFonts w:ascii="Arial" w:hAnsi="Arial" w:cs="Arial"/>
          <w:sz w:val="20"/>
          <w:szCs w:val="20"/>
        </w:rPr>
        <w:t xml:space="preserve">The above medicine cannot be endorsed for use </w:t>
      </w:r>
      <w:r w:rsidR="004F1F9F" w:rsidRPr="00F628E7">
        <w:rPr>
          <w:rFonts w:ascii="Arial" w:hAnsi="Arial" w:cs="Arial"/>
          <w:sz w:val="20"/>
          <w:szCs w:val="20"/>
        </w:rPr>
        <w:t xml:space="preserve">within NHS Wales </w:t>
      </w:r>
      <w:r w:rsidRPr="00F628E7">
        <w:rPr>
          <w:rFonts w:ascii="Arial" w:hAnsi="Arial" w:cs="Arial"/>
          <w:sz w:val="20"/>
          <w:szCs w:val="20"/>
        </w:rPr>
        <w:t xml:space="preserve">as </w:t>
      </w:r>
      <w:r w:rsidR="000F1AFD" w:rsidRPr="00F628E7">
        <w:rPr>
          <w:rFonts w:ascii="Arial" w:hAnsi="Arial" w:cs="Arial"/>
          <w:sz w:val="20"/>
          <w:szCs w:val="20"/>
        </w:rPr>
        <w:t>a technology</w:t>
      </w:r>
      <w:r w:rsidR="004F1F9F" w:rsidRPr="00F628E7">
        <w:rPr>
          <w:rFonts w:ascii="Arial" w:hAnsi="Arial" w:cs="Arial"/>
          <w:sz w:val="20"/>
          <w:szCs w:val="20"/>
        </w:rPr>
        <w:t xml:space="preserve"> </w:t>
      </w:r>
      <w:r w:rsidRPr="00F628E7">
        <w:rPr>
          <w:rFonts w:ascii="Arial" w:hAnsi="Arial" w:cs="Arial"/>
          <w:sz w:val="20"/>
          <w:szCs w:val="20"/>
        </w:rPr>
        <w:t xml:space="preserve">appraisal by NICE or </w:t>
      </w:r>
      <w:r w:rsidR="0016363B">
        <w:rPr>
          <w:rFonts w:ascii="Arial" w:hAnsi="Arial" w:cs="Arial"/>
          <w:sz w:val="20"/>
          <w:szCs w:val="20"/>
        </w:rPr>
        <w:t xml:space="preserve">AWMSG has not been undertaken. </w:t>
      </w:r>
      <w:r w:rsidRPr="00F628E7">
        <w:rPr>
          <w:rFonts w:ascii="Arial" w:hAnsi="Arial" w:cs="Arial"/>
          <w:sz w:val="20"/>
          <w:szCs w:val="20"/>
        </w:rPr>
        <w:t>The medicine should NOT be prescribed routinely within NHS Wales for the indica</w:t>
      </w:r>
      <w:r w:rsidR="004F1F9F" w:rsidRPr="00F628E7">
        <w:rPr>
          <w:rFonts w:ascii="Arial" w:hAnsi="Arial" w:cs="Arial"/>
          <w:sz w:val="20"/>
          <w:szCs w:val="20"/>
        </w:rPr>
        <w:t>tion</w:t>
      </w:r>
      <w:r w:rsidRPr="00F628E7">
        <w:rPr>
          <w:rFonts w:ascii="Arial" w:hAnsi="Arial" w:cs="Arial"/>
          <w:sz w:val="20"/>
          <w:szCs w:val="20"/>
        </w:rPr>
        <w:t xml:space="preserve"> stated above.</w:t>
      </w:r>
    </w:p>
    <w:p w:rsidR="00BC45E8" w:rsidRPr="00F628E7" w:rsidRDefault="00BC45E8" w:rsidP="00521DE8">
      <w:pPr>
        <w:ind w:right="26"/>
        <w:jc w:val="both"/>
        <w:rPr>
          <w:rFonts w:ascii="Arial" w:hAnsi="Arial" w:cs="Arial"/>
          <w:sz w:val="20"/>
          <w:szCs w:val="20"/>
        </w:rPr>
      </w:pPr>
    </w:p>
    <w:p w:rsidR="003918AA" w:rsidRPr="00521DE8" w:rsidRDefault="003918AA" w:rsidP="00521DE8">
      <w:pPr>
        <w:ind w:right="26"/>
        <w:jc w:val="both"/>
        <w:rPr>
          <w:rFonts w:ascii="Arial" w:hAnsi="Arial" w:cs="Arial"/>
          <w:color w:val="000080"/>
          <w:sz w:val="20"/>
          <w:szCs w:val="20"/>
        </w:rPr>
      </w:pPr>
      <w:r w:rsidRPr="00472EF2">
        <w:rPr>
          <w:rFonts w:ascii="Arial" w:hAnsi="Arial" w:cs="Arial"/>
          <w:sz w:val="20"/>
          <w:szCs w:val="20"/>
        </w:rPr>
        <w:lastRenderedPageBreak/>
        <w:t>In</w:t>
      </w:r>
      <w:r w:rsidRPr="007C3FEF">
        <w:rPr>
          <w:rFonts w:ascii="Arial" w:hAnsi="Arial" w:cs="Arial"/>
          <w:sz w:val="20"/>
          <w:szCs w:val="20"/>
        </w:rPr>
        <w:t xml:space="preserve"> the absence of guidance issued by NICE or AWMSG, clinicians should continue to exercise their clinical judgement when providing c</w:t>
      </w:r>
      <w:r w:rsidR="0016363B">
        <w:rPr>
          <w:rFonts w:ascii="Arial" w:hAnsi="Arial" w:cs="Arial"/>
          <w:sz w:val="20"/>
          <w:szCs w:val="20"/>
        </w:rPr>
        <w:t xml:space="preserve">are for an individual patient. </w:t>
      </w:r>
      <w:r w:rsidRPr="007C3FEF">
        <w:rPr>
          <w:rFonts w:ascii="Arial" w:hAnsi="Arial" w:cs="Arial"/>
          <w:sz w:val="20"/>
          <w:szCs w:val="20"/>
        </w:rPr>
        <w:t>This should be in consultation with the patient and/or guardian or carer, based on the best available evidence.</w:t>
      </w:r>
    </w:p>
    <w:p w:rsidR="003918AA" w:rsidRPr="00FF3215" w:rsidRDefault="003918AA" w:rsidP="008C776F">
      <w:pPr>
        <w:ind w:right="26"/>
        <w:jc w:val="both"/>
        <w:rPr>
          <w:rFonts w:ascii="Arial" w:hAnsi="Arial" w:cs="Arial"/>
          <w:b/>
          <w:color w:val="000000"/>
          <w:sz w:val="20"/>
          <w:szCs w:val="20"/>
        </w:rPr>
      </w:pPr>
    </w:p>
    <w:p w:rsidR="007C3FEF" w:rsidRPr="007C3FEF" w:rsidRDefault="007C3FEF" w:rsidP="008C776F">
      <w:pPr>
        <w:ind w:right="26"/>
        <w:jc w:val="both"/>
        <w:rPr>
          <w:rFonts w:ascii="Arial" w:hAnsi="Arial" w:cs="Arial"/>
          <w:sz w:val="20"/>
          <w:szCs w:val="20"/>
        </w:rPr>
      </w:pPr>
      <w:r w:rsidRPr="007C3FEF">
        <w:rPr>
          <w:rFonts w:ascii="Arial" w:hAnsi="Arial" w:cs="Arial"/>
          <w:sz w:val="20"/>
          <w:szCs w:val="20"/>
        </w:rPr>
        <w:t>This statement will be rem</w:t>
      </w:r>
      <w:r w:rsidR="00414745">
        <w:rPr>
          <w:rFonts w:ascii="Arial" w:hAnsi="Arial" w:cs="Arial"/>
          <w:sz w:val="20"/>
          <w:szCs w:val="20"/>
        </w:rPr>
        <w:t xml:space="preserve">oved on receipt of a </w:t>
      </w:r>
      <w:r w:rsidRPr="007C3FEF">
        <w:rPr>
          <w:rFonts w:ascii="Arial" w:hAnsi="Arial" w:cs="Arial"/>
          <w:sz w:val="20"/>
          <w:szCs w:val="20"/>
        </w:rPr>
        <w:t xml:space="preserve">submission (i.e. </w:t>
      </w:r>
      <w:r w:rsidR="00414745">
        <w:rPr>
          <w:rFonts w:ascii="Arial" w:hAnsi="Arial" w:cs="Arial"/>
          <w:sz w:val="20"/>
          <w:szCs w:val="20"/>
        </w:rPr>
        <w:t xml:space="preserve">the full submission </w:t>
      </w:r>
      <w:r w:rsidR="00DE2C19">
        <w:rPr>
          <w:rFonts w:ascii="Arial" w:hAnsi="Arial" w:cs="Arial"/>
          <w:sz w:val="20"/>
          <w:szCs w:val="20"/>
        </w:rPr>
        <w:t>[</w:t>
      </w:r>
      <w:r w:rsidRPr="007C3FEF">
        <w:rPr>
          <w:rFonts w:ascii="Arial" w:hAnsi="Arial" w:cs="Arial"/>
          <w:sz w:val="20"/>
          <w:szCs w:val="20"/>
        </w:rPr>
        <w:t>Form</w:t>
      </w:r>
      <w:r w:rsidR="00DE2C19">
        <w:rPr>
          <w:rFonts w:ascii="Arial" w:hAnsi="Arial" w:cs="Arial"/>
          <w:sz w:val="20"/>
          <w:szCs w:val="20"/>
        </w:rPr>
        <w:t>s</w:t>
      </w:r>
      <w:r w:rsidRPr="007C3FEF">
        <w:rPr>
          <w:rFonts w:ascii="Arial" w:hAnsi="Arial" w:cs="Arial"/>
          <w:sz w:val="20"/>
          <w:szCs w:val="20"/>
        </w:rPr>
        <w:t xml:space="preserve"> A and B</w:t>
      </w:r>
      <w:r w:rsidR="00DE2C19">
        <w:rPr>
          <w:rFonts w:ascii="Arial" w:hAnsi="Arial" w:cs="Arial"/>
          <w:sz w:val="20"/>
          <w:szCs w:val="20"/>
        </w:rPr>
        <w:t>]</w:t>
      </w:r>
      <w:r w:rsidR="00414745">
        <w:rPr>
          <w:rFonts w:ascii="Arial" w:hAnsi="Arial" w:cs="Arial"/>
          <w:sz w:val="20"/>
          <w:szCs w:val="20"/>
        </w:rPr>
        <w:t xml:space="preserve"> or </w:t>
      </w:r>
      <w:r w:rsidR="00434B24">
        <w:rPr>
          <w:rFonts w:ascii="Arial" w:hAnsi="Arial" w:cs="Arial"/>
          <w:sz w:val="20"/>
          <w:szCs w:val="20"/>
        </w:rPr>
        <w:t xml:space="preserve">limited </w:t>
      </w:r>
      <w:r w:rsidR="00414745">
        <w:rPr>
          <w:rFonts w:ascii="Arial" w:hAnsi="Arial" w:cs="Arial"/>
          <w:sz w:val="20"/>
          <w:szCs w:val="20"/>
        </w:rPr>
        <w:t xml:space="preserve">submission </w:t>
      </w:r>
      <w:r w:rsidR="00DE2C19">
        <w:rPr>
          <w:rFonts w:ascii="Arial" w:hAnsi="Arial" w:cs="Arial"/>
          <w:sz w:val="20"/>
          <w:szCs w:val="20"/>
        </w:rPr>
        <w:t>[</w:t>
      </w:r>
      <w:r w:rsidR="00414745">
        <w:rPr>
          <w:rFonts w:ascii="Arial" w:hAnsi="Arial" w:cs="Arial"/>
          <w:sz w:val="20"/>
          <w:szCs w:val="20"/>
        </w:rPr>
        <w:t xml:space="preserve">Forms A </w:t>
      </w:r>
      <w:r w:rsidR="00414745" w:rsidRPr="00D21546">
        <w:rPr>
          <w:rFonts w:ascii="Arial" w:hAnsi="Arial" w:cs="Arial"/>
          <w:sz w:val="20"/>
          <w:szCs w:val="20"/>
        </w:rPr>
        <w:t>and C</w:t>
      </w:r>
      <w:r w:rsidR="00DE2C19">
        <w:rPr>
          <w:rFonts w:ascii="Arial" w:hAnsi="Arial" w:cs="Arial"/>
          <w:sz w:val="20"/>
          <w:szCs w:val="20"/>
        </w:rPr>
        <w:t>]</w:t>
      </w:r>
      <w:r w:rsidRPr="007C3FEF">
        <w:rPr>
          <w:rFonts w:ascii="Arial" w:hAnsi="Arial" w:cs="Arial"/>
          <w:sz w:val="20"/>
          <w:szCs w:val="20"/>
        </w:rPr>
        <w:t>)</w:t>
      </w:r>
      <w:r w:rsidR="0016363B">
        <w:rPr>
          <w:rFonts w:ascii="Arial" w:hAnsi="Arial" w:cs="Arial"/>
          <w:sz w:val="20"/>
          <w:szCs w:val="20"/>
        </w:rPr>
        <w:t>,</w:t>
      </w:r>
      <w:r w:rsidRPr="007C3FEF">
        <w:rPr>
          <w:rFonts w:ascii="Arial" w:hAnsi="Arial" w:cs="Arial"/>
          <w:sz w:val="20"/>
          <w:szCs w:val="20"/>
        </w:rPr>
        <w:t xml:space="preserve"> or </w:t>
      </w:r>
      <w:r w:rsidR="0016363B">
        <w:rPr>
          <w:rFonts w:ascii="Arial" w:hAnsi="Arial" w:cs="Arial"/>
          <w:sz w:val="20"/>
          <w:szCs w:val="20"/>
        </w:rPr>
        <w:t xml:space="preserve">updated </w:t>
      </w:r>
      <w:r w:rsidRPr="007C3FEF">
        <w:rPr>
          <w:rFonts w:ascii="Arial" w:hAnsi="Arial" w:cs="Arial"/>
          <w:sz w:val="20"/>
          <w:szCs w:val="20"/>
        </w:rPr>
        <w:t>when final</w:t>
      </w:r>
      <w:r w:rsidR="000F27F3">
        <w:rPr>
          <w:rFonts w:ascii="Arial" w:hAnsi="Arial" w:cs="Arial"/>
          <w:sz w:val="20"/>
          <w:szCs w:val="20"/>
        </w:rPr>
        <w:t xml:space="preserve"> NICE</w:t>
      </w:r>
      <w:r w:rsidRPr="007C3FEF">
        <w:rPr>
          <w:rFonts w:ascii="Arial" w:hAnsi="Arial" w:cs="Arial"/>
          <w:sz w:val="20"/>
          <w:szCs w:val="20"/>
        </w:rPr>
        <w:t xml:space="preserve"> </w:t>
      </w:r>
      <w:r w:rsidR="000F1AFD">
        <w:rPr>
          <w:rFonts w:ascii="Arial" w:hAnsi="Arial" w:cs="Arial"/>
          <w:sz w:val="20"/>
          <w:szCs w:val="20"/>
        </w:rPr>
        <w:t xml:space="preserve">technology appraisal </w:t>
      </w:r>
      <w:r w:rsidR="004A2763">
        <w:rPr>
          <w:rFonts w:ascii="Arial" w:hAnsi="Arial" w:cs="Arial"/>
          <w:sz w:val="20"/>
          <w:szCs w:val="20"/>
        </w:rPr>
        <w:t>guidance</w:t>
      </w:r>
      <w:r w:rsidRPr="007C3FEF">
        <w:rPr>
          <w:rFonts w:ascii="Arial" w:hAnsi="Arial" w:cs="Arial"/>
          <w:sz w:val="20"/>
          <w:szCs w:val="20"/>
        </w:rPr>
        <w:t xml:space="preserve"> becomes available.</w:t>
      </w:r>
    </w:p>
    <w:p w:rsidR="001D688E" w:rsidRDefault="001D688E" w:rsidP="008C776F">
      <w:pPr>
        <w:ind w:right="26"/>
        <w:rPr>
          <w:rFonts w:ascii="Arial" w:hAnsi="Arial" w:cs="Arial"/>
          <w:sz w:val="22"/>
          <w:szCs w:val="22"/>
        </w:rPr>
      </w:pPr>
    </w:p>
    <w:p w:rsidR="00414745" w:rsidRPr="007C3FEF" w:rsidRDefault="00414745" w:rsidP="008C776F">
      <w:pPr>
        <w:ind w:right="26"/>
        <w:rPr>
          <w:rFonts w:ascii="Arial" w:hAnsi="Arial" w:cs="Arial"/>
          <w:b/>
          <w:sz w:val="20"/>
          <w:szCs w:val="20"/>
        </w:rPr>
      </w:pPr>
    </w:p>
    <w:sectPr w:rsidR="00414745" w:rsidRPr="007C3FEF" w:rsidSect="008C776F">
      <w:footerReference w:type="even" r:id="rId9"/>
      <w:pgSz w:w="11906" w:h="16838"/>
      <w:pgMar w:top="113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550A" w:rsidRDefault="008F550A">
      <w:r>
        <w:separator/>
      </w:r>
    </w:p>
  </w:endnote>
  <w:endnote w:type="continuationSeparator" w:id="0">
    <w:p w:rsidR="008F550A" w:rsidRDefault="008F55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4B13" w:rsidRDefault="00B76E84" w:rsidP="0048176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84B1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84B13" w:rsidRDefault="00E84B1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550A" w:rsidRDefault="008F550A">
      <w:r>
        <w:separator/>
      </w:r>
    </w:p>
  </w:footnote>
  <w:footnote w:type="continuationSeparator" w:id="0">
    <w:p w:rsidR="008F550A" w:rsidRDefault="008F55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F733B7"/>
    <w:multiLevelType w:val="hybridMultilevel"/>
    <w:tmpl w:val="95BCCFB8"/>
    <w:lvl w:ilvl="0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B842F2C"/>
    <w:multiLevelType w:val="hybridMultilevel"/>
    <w:tmpl w:val="77EC11A6"/>
    <w:lvl w:ilvl="0" w:tplc="08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ED70167"/>
    <w:multiLevelType w:val="hybridMultilevel"/>
    <w:tmpl w:val="5172DF6A"/>
    <w:lvl w:ilvl="0" w:tplc="A3BA8B96">
      <w:start w:val="1"/>
      <w:numFmt w:val="lowerLetter"/>
      <w:lvlText w:val="%1)"/>
      <w:lvlJc w:val="left"/>
      <w:pPr>
        <w:tabs>
          <w:tab w:val="num" w:pos="1080"/>
        </w:tabs>
        <w:ind w:left="1080" w:hanging="720"/>
      </w:pPr>
      <w:rPr>
        <w:rFonts w:ascii="Arial" w:eastAsia="Times New Roman" w:hAnsi="Arial" w:cs="Arial"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748"/>
    <w:rsid w:val="00000040"/>
    <w:rsid w:val="000005B7"/>
    <w:rsid w:val="000009C6"/>
    <w:rsid w:val="00001452"/>
    <w:rsid w:val="00001B85"/>
    <w:rsid w:val="0000269A"/>
    <w:rsid w:val="00002D7E"/>
    <w:rsid w:val="00003AB9"/>
    <w:rsid w:val="00003F40"/>
    <w:rsid w:val="00004137"/>
    <w:rsid w:val="0000425E"/>
    <w:rsid w:val="0000426B"/>
    <w:rsid w:val="000047D9"/>
    <w:rsid w:val="00005C84"/>
    <w:rsid w:val="00006337"/>
    <w:rsid w:val="00006D7B"/>
    <w:rsid w:val="00006EAD"/>
    <w:rsid w:val="00010FEB"/>
    <w:rsid w:val="00011B9F"/>
    <w:rsid w:val="00012B93"/>
    <w:rsid w:val="0001412A"/>
    <w:rsid w:val="000162F0"/>
    <w:rsid w:val="00016CD2"/>
    <w:rsid w:val="00017299"/>
    <w:rsid w:val="00017B9F"/>
    <w:rsid w:val="00020EC7"/>
    <w:rsid w:val="00021E7F"/>
    <w:rsid w:val="000220B7"/>
    <w:rsid w:val="000223BB"/>
    <w:rsid w:val="00023F6F"/>
    <w:rsid w:val="00024246"/>
    <w:rsid w:val="000243E1"/>
    <w:rsid w:val="00024927"/>
    <w:rsid w:val="00024E77"/>
    <w:rsid w:val="00024F83"/>
    <w:rsid w:val="00025222"/>
    <w:rsid w:val="00026107"/>
    <w:rsid w:val="000262BC"/>
    <w:rsid w:val="000269EE"/>
    <w:rsid w:val="0002721B"/>
    <w:rsid w:val="000274E7"/>
    <w:rsid w:val="0002776F"/>
    <w:rsid w:val="00030009"/>
    <w:rsid w:val="0003023F"/>
    <w:rsid w:val="00030580"/>
    <w:rsid w:val="0003147C"/>
    <w:rsid w:val="000315B6"/>
    <w:rsid w:val="00031DBC"/>
    <w:rsid w:val="00032DE5"/>
    <w:rsid w:val="00033750"/>
    <w:rsid w:val="00033C80"/>
    <w:rsid w:val="00033FC6"/>
    <w:rsid w:val="000345C7"/>
    <w:rsid w:val="00034893"/>
    <w:rsid w:val="000353F1"/>
    <w:rsid w:val="000354CA"/>
    <w:rsid w:val="00035717"/>
    <w:rsid w:val="00035933"/>
    <w:rsid w:val="00035CFB"/>
    <w:rsid w:val="00035F40"/>
    <w:rsid w:val="000365EB"/>
    <w:rsid w:val="000367F7"/>
    <w:rsid w:val="00037524"/>
    <w:rsid w:val="000377CF"/>
    <w:rsid w:val="00037EDE"/>
    <w:rsid w:val="00040289"/>
    <w:rsid w:val="0004047A"/>
    <w:rsid w:val="000412B9"/>
    <w:rsid w:val="00041370"/>
    <w:rsid w:val="0004141B"/>
    <w:rsid w:val="0004257E"/>
    <w:rsid w:val="0004262D"/>
    <w:rsid w:val="00042CFD"/>
    <w:rsid w:val="00043EE7"/>
    <w:rsid w:val="00044B70"/>
    <w:rsid w:val="00045592"/>
    <w:rsid w:val="000460C0"/>
    <w:rsid w:val="0004642E"/>
    <w:rsid w:val="00046A3F"/>
    <w:rsid w:val="00047CE2"/>
    <w:rsid w:val="000514CE"/>
    <w:rsid w:val="000515E6"/>
    <w:rsid w:val="0005168F"/>
    <w:rsid w:val="00052FBC"/>
    <w:rsid w:val="00053A4C"/>
    <w:rsid w:val="00053DF9"/>
    <w:rsid w:val="00053F80"/>
    <w:rsid w:val="000544E8"/>
    <w:rsid w:val="00055883"/>
    <w:rsid w:val="00056A37"/>
    <w:rsid w:val="00057B5E"/>
    <w:rsid w:val="00057C36"/>
    <w:rsid w:val="00057C9C"/>
    <w:rsid w:val="000609C3"/>
    <w:rsid w:val="000609EA"/>
    <w:rsid w:val="00060DC9"/>
    <w:rsid w:val="00060FA2"/>
    <w:rsid w:val="000611E7"/>
    <w:rsid w:val="00061C92"/>
    <w:rsid w:val="0006326E"/>
    <w:rsid w:val="000638CA"/>
    <w:rsid w:val="0006467B"/>
    <w:rsid w:val="00064848"/>
    <w:rsid w:val="00064A9D"/>
    <w:rsid w:val="00065668"/>
    <w:rsid w:val="00065A1A"/>
    <w:rsid w:val="00066187"/>
    <w:rsid w:val="00066AC0"/>
    <w:rsid w:val="00067BD3"/>
    <w:rsid w:val="00067C9A"/>
    <w:rsid w:val="00070C1B"/>
    <w:rsid w:val="00071121"/>
    <w:rsid w:val="000715E7"/>
    <w:rsid w:val="000727EC"/>
    <w:rsid w:val="00072900"/>
    <w:rsid w:val="000732DE"/>
    <w:rsid w:val="000743F4"/>
    <w:rsid w:val="00074455"/>
    <w:rsid w:val="00074D70"/>
    <w:rsid w:val="00076500"/>
    <w:rsid w:val="00080765"/>
    <w:rsid w:val="00080E73"/>
    <w:rsid w:val="00081AAE"/>
    <w:rsid w:val="000820D3"/>
    <w:rsid w:val="00082541"/>
    <w:rsid w:val="000825C6"/>
    <w:rsid w:val="000829F1"/>
    <w:rsid w:val="00083036"/>
    <w:rsid w:val="00083892"/>
    <w:rsid w:val="0008567A"/>
    <w:rsid w:val="00085A93"/>
    <w:rsid w:val="00086DA7"/>
    <w:rsid w:val="00086E6D"/>
    <w:rsid w:val="000878D6"/>
    <w:rsid w:val="00090491"/>
    <w:rsid w:val="00091809"/>
    <w:rsid w:val="00092005"/>
    <w:rsid w:val="000922F0"/>
    <w:rsid w:val="00092447"/>
    <w:rsid w:val="000931C0"/>
    <w:rsid w:val="0009352D"/>
    <w:rsid w:val="00093721"/>
    <w:rsid w:val="000938F7"/>
    <w:rsid w:val="00093D6D"/>
    <w:rsid w:val="000979D7"/>
    <w:rsid w:val="000A0119"/>
    <w:rsid w:val="000A056C"/>
    <w:rsid w:val="000A0E1F"/>
    <w:rsid w:val="000A11A8"/>
    <w:rsid w:val="000A1B8B"/>
    <w:rsid w:val="000A1CF3"/>
    <w:rsid w:val="000A2475"/>
    <w:rsid w:val="000A2C66"/>
    <w:rsid w:val="000A2DC0"/>
    <w:rsid w:val="000A3FE8"/>
    <w:rsid w:val="000A4EC6"/>
    <w:rsid w:val="000A6FFE"/>
    <w:rsid w:val="000A742B"/>
    <w:rsid w:val="000A7F17"/>
    <w:rsid w:val="000B0187"/>
    <w:rsid w:val="000B0428"/>
    <w:rsid w:val="000B1E6D"/>
    <w:rsid w:val="000B443E"/>
    <w:rsid w:val="000B5075"/>
    <w:rsid w:val="000B6F49"/>
    <w:rsid w:val="000B78F4"/>
    <w:rsid w:val="000B7ED2"/>
    <w:rsid w:val="000C002A"/>
    <w:rsid w:val="000C1514"/>
    <w:rsid w:val="000C1BA5"/>
    <w:rsid w:val="000C226B"/>
    <w:rsid w:val="000C26CD"/>
    <w:rsid w:val="000C27A1"/>
    <w:rsid w:val="000C3117"/>
    <w:rsid w:val="000C322B"/>
    <w:rsid w:val="000C49C1"/>
    <w:rsid w:val="000C4CF8"/>
    <w:rsid w:val="000C561A"/>
    <w:rsid w:val="000C57DE"/>
    <w:rsid w:val="000C6FBB"/>
    <w:rsid w:val="000D0E73"/>
    <w:rsid w:val="000D19EE"/>
    <w:rsid w:val="000D2058"/>
    <w:rsid w:val="000D296C"/>
    <w:rsid w:val="000D3813"/>
    <w:rsid w:val="000D3A2E"/>
    <w:rsid w:val="000D47B1"/>
    <w:rsid w:val="000D5803"/>
    <w:rsid w:val="000D6436"/>
    <w:rsid w:val="000D6605"/>
    <w:rsid w:val="000D6CEC"/>
    <w:rsid w:val="000E0E37"/>
    <w:rsid w:val="000E138E"/>
    <w:rsid w:val="000E3165"/>
    <w:rsid w:val="000E3E5B"/>
    <w:rsid w:val="000E53FE"/>
    <w:rsid w:val="000E6640"/>
    <w:rsid w:val="000E728A"/>
    <w:rsid w:val="000E762B"/>
    <w:rsid w:val="000F062C"/>
    <w:rsid w:val="000F0C0C"/>
    <w:rsid w:val="000F0F7E"/>
    <w:rsid w:val="000F1726"/>
    <w:rsid w:val="000F1AFD"/>
    <w:rsid w:val="000F2097"/>
    <w:rsid w:val="000F24BD"/>
    <w:rsid w:val="000F27F3"/>
    <w:rsid w:val="000F3701"/>
    <w:rsid w:val="000F373D"/>
    <w:rsid w:val="000F41F1"/>
    <w:rsid w:val="000F4599"/>
    <w:rsid w:val="000F471F"/>
    <w:rsid w:val="000F5446"/>
    <w:rsid w:val="000F582B"/>
    <w:rsid w:val="000F5C73"/>
    <w:rsid w:val="000F5CEB"/>
    <w:rsid w:val="000F5FC8"/>
    <w:rsid w:val="000F6D9B"/>
    <w:rsid w:val="000F7BAF"/>
    <w:rsid w:val="000F7DE0"/>
    <w:rsid w:val="000F7E34"/>
    <w:rsid w:val="000F7ED0"/>
    <w:rsid w:val="000F7EED"/>
    <w:rsid w:val="00100736"/>
    <w:rsid w:val="00101103"/>
    <w:rsid w:val="0010408D"/>
    <w:rsid w:val="00104698"/>
    <w:rsid w:val="001127E6"/>
    <w:rsid w:val="00116F67"/>
    <w:rsid w:val="0011777C"/>
    <w:rsid w:val="00117C5E"/>
    <w:rsid w:val="00117F02"/>
    <w:rsid w:val="001205CB"/>
    <w:rsid w:val="0012063A"/>
    <w:rsid w:val="00120E6C"/>
    <w:rsid w:val="0012111C"/>
    <w:rsid w:val="00121786"/>
    <w:rsid w:val="0012217C"/>
    <w:rsid w:val="00122F49"/>
    <w:rsid w:val="00122F6D"/>
    <w:rsid w:val="00123D7A"/>
    <w:rsid w:val="00123FE0"/>
    <w:rsid w:val="001254FB"/>
    <w:rsid w:val="00125592"/>
    <w:rsid w:val="0012588C"/>
    <w:rsid w:val="0012599E"/>
    <w:rsid w:val="00126202"/>
    <w:rsid w:val="00127EBB"/>
    <w:rsid w:val="00130D9C"/>
    <w:rsid w:val="00131259"/>
    <w:rsid w:val="001316EA"/>
    <w:rsid w:val="00131FF6"/>
    <w:rsid w:val="001324E0"/>
    <w:rsid w:val="0013262E"/>
    <w:rsid w:val="00132778"/>
    <w:rsid w:val="0013391E"/>
    <w:rsid w:val="00133C31"/>
    <w:rsid w:val="00134C26"/>
    <w:rsid w:val="0013606E"/>
    <w:rsid w:val="001364B7"/>
    <w:rsid w:val="0013669B"/>
    <w:rsid w:val="00137726"/>
    <w:rsid w:val="00137759"/>
    <w:rsid w:val="00137E62"/>
    <w:rsid w:val="0014093B"/>
    <w:rsid w:val="001419B4"/>
    <w:rsid w:val="00141FB2"/>
    <w:rsid w:val="00144F89"/>
    <w:rsid w:val="00144FFC"/>
    <w:rsid w:val="00146A28"/>
    <w:rsid w:val="00147DE0"/>
    <w:rsid w:val="00147F4B"/>
    <w:rsid w:val="00150982"/>
    <w:rsid w:val="0015116A"/>
    <w:rsid w:val="00151257"/>
    <w:rsid w:val="00151DB1"/>
    <w:rsid w:val="001525FA"/>
    <w:rsid w:val="00152C2F"/>
    <w:rsid w:val="00152F96"/>
    <w:rsid w:val="00153041"/>
    <w:rsid w:val="001535FD"/>
    <w:rsid w:val="0015390D"/>
    <w:rsid w:val="00153AFC"/>
    <w:rsid w:val="0015402D"/>
    <w:rsid w:val="0015539E"/>
    <w:rsid w:val="00156D07"/>
    <w:rsid w:val="0015758E"/>
    <w:rsid w:val="00157C8B"/>
    <w:rsid w:val="00157DFF"/>
    <w:rsid w:val="00160681"/>
    <w:rsid w:val="0016123A"/>
    <w:rsid w:val="0016146D"/>
    <w:rsid w:val="0016363B"/>
    <w:rsid w:val="0016403C"/>
    <w:rsid w:val="0016440D"/>
    <w:rsid w:val="00164E9B"/>
    <w:rsid w:val="00164FBB"/>
    <w:rsid w:val="0017254F"/>
    <w:rsid w:val="00172C27"/>
    <w:rsid w:val="001732A6"/>
    <w:rsid w:val="001736D7"/>
    <w:rsid w:val="00174CC8"/>
    <w:rsid w:val="001751BE"/>
    <w:rsid w:val="001752AE"/>
    <w:rsid w:val="00175811"/>
    <w:rsid w:val="0017623E"/>
    <w:rsid w:val="001767D4"/>
    <w:rsid w:val="00176958"/>
    <w:rsid w:val="00176CE6"/>
    <w:rsid w:val="00180269"/>
    <w:rsid w:val="001802DD"/>
    <w:rsid w:val="00181DC3"/>
    <w:rsid w:val="00182D8A"/>
    <w:rsid w:val="00183771"/>
    <w:rsid w:val="00183C64"/>
    <w:rsid w:val="001843B5"/>
    <w:rsid w:val="001850F4"/>
    <w:rsid w:val="00185CB0"/>
    <w:rsid w:val="001860B6"/>
    <w:rsid w:val="00186177"/>
    <w:rsid w:val="00187475"/>
    <w:rsid w:val="001906BF"/>
    <w:rsid w:val="0019095D"/>
    <w:rsid w:val="00192E31"/>
    <w:rsid w:val="001931C3"/>
    <w:rsid w:val="001932A5"/>
    <w:rsid w:val="0019381C"/>
    <w:rsid w:val="00194391"/>
    <w:rsid w:val="00194582"/>
    <w:rsid w:val="00195264"/>
    <w:rsid w:val="0019577C"/>
    <w:rsid w:val="001A0871"/>
    <w:rsid w:val="001A0E7D"/>
    <w:rsid w:val="001A18A6"/>
    <w:rsid w:val="001A22A8"/>
    <w:rsid w:val="001A24D3"/>
    <w:rsid w:val="001A2F64"/>
    <w:rsid w:val="001A363B"/>
    <w:rsid w:val="001A3880"/>
    <w:rsid w:val="001A3991"/>
    <w:rsid w:val="001A5364"/>
    <w:rsid w:val="001A6F19"/>
    <w:rsid w:val="001B04D5"/>
    <w:rsid w:val="001B1E1F"/>
    <w:rsid w:val="001B4A37"/>
    <w:rsid w:val="001B4EBE"/>
    <w:rsid w:val="001B551F"/>
    <w:rsid w:val="001B5D21"/>
    <w:rsid w:val="001B5DF2"/>
    <w:rsid w:val="001B5EA4"/>
    <w:rsid w:val="001B69D9"/>
    <w:rsid w:val="001C0494"/>
    <w:rsid w:val="001C08B3"/>
    <w:rsid w:val="001C09BF"/>
    <w:rsid w:val="001C09DA"/>
    <w:rsid w:val="001C0B14"/>
    <w:rsid w:val="001C1210"/>
    <w:rsid w:val="001C12E1"/>
    <w:rsid w:val="001C19B6"/>
    <w:rsid w:val="001C1F86"/>
    <w:rsid w:val="001C2000"/>
    <w:rsid w:val="001C2512"/>
    <w:rsid w:val="001C25ED"/>
    <w:rsid w:val="001C29E7"/>
    <w:rsid w:val="001C2B5B"/>
    <w:rsid w:val="001C2D23"/>
    <w:rsid w:val="001C3425"/>
    <w:rsid w:val="001C3A84"/>
    <w:rsid w:val="001C3EE8"/>
    <w:rsid w:val="001C67A6"/>
    <w:rsid w:val="001C726F"/>
    <w:rsid w:val="001C7576"/>
    <w:rsid w:val="001D0645"/>
    <w:rsid w:val="001D1052"/>
    <w:rsid w:val="001D1C77"/>
    <w:rsid w:val="001D2BA3"/>
    <w:rsid w:val="001D3821"/>
    <w:rsid w:val="001D3F86"/>
    <w:rsid w:val="001D501B"/>
    <w:rsid w:val="001D5F34"/>
    <w:rsid w:val="001D688E"/>
    <w:rsid w:val="001D737E"/>
    <w:rsid w:val="001D7573"/>
    <w:rsid w:val="001D75E0"/>
    <w:rsid w:val="001D773C"/>
    <w:rsid w:val="001D7C49"/>
    <w:rsid w:val="001D7F44"/>
    <w:rsid w:val="001E075D"/>
    <w:rsid w:val="001E149E"/>
    <w:rsid w:val="001E4C10"/>
    <w:rsid w:val="001E71C1"/>
    <w:rsid w:val="001E7BA6"/>
    <w:rsid w:val="001F0403"/>
    <w:rsid w:val="001F0580"/>
    <w:rsid w:val="001F1ADE"/>
    <w:rsid w:val="001F211C"/>
    <w:rsid w:val="001F21BA"/>
    <w:rsid w:val="001F267E"/>
    <w:rsid w:val="001F26D0"/>
    <w:rsid w:val="001F2AE9"/>
    <w:rsid w:val="001F3DAE"/>
    <w:rsid w:val="001F4552"/>
    <w:rsid w:val="001F4A7C"/>
    <w:rsid w:val="001F4F06"/>
    <w:rsid w:val="001F55EB"/>
    <w:rsid w:val="001F56FF"/>
    <w:rsid w:val="001F5C0A"/>
    <w:rsid w:val="002014CF"/>
    <w:rsid w:val="00201BCD"/>
    <w:rsid w:val="00201C74"/>
    <w:rsid w:val="00201E58"/>
    <w:rsid w:val="00202E16"/>
    <w:rsid w:val="00202F36"/>
    <w:rsid w:val="00203E17"/>
    <w:rsid w:val="002048B6"/>
    <w:rsid w:val="002054FB"/>
    <w:rsid w:val="0020595C"/>
    <w:rsid w:val="002059FC"/>
    <w:rsid w:val="00206A43"/>
    <w:rsid w:val="002101C2"/>
    <w:rsid w:val="002103D2"/>
    <w:rsid w:val="00210A1A"/>
    <w:rsid w:val="0021123A"/>
    <w:rsid w:val="002128FC"/>
    <w:rsid w:val="00212974"/>
    <w:rsid w:val="00212E3D"/>
    <w:rsid w:val="0021433C"/>
    <w:rsid w:val="002151DC"/>
    <w:rsid w:val="00220474"/>
    <w:rsid w:val="002206EE"/>
    <w:rsid w:val="00223D44"/>
    <w:rsid w:val="00223FAE"/>
    <w:rsid w:val="002256F8"/>
    <w:rsid w:val="002262FF"/>
    <w:rsid w:val="002265F1"/>
    <w:rsid w:val="002269F7"/>
    <w:rsid w:val="00226F45"/>
    <w:rsid w:val="00230C58"/>
    <w:rsid w:val="00232406"/>
    <w:rsid w:val="002334CD"/>
    <w:rsid w:val="00234ABB"/>
    <w:rsid w:val="00234D38"/>
    <w:rsid w:val="00235654"/>
    <w:rsid w:val="0023649E"/>
    <w:rsid w:val="00236CAF"/>
    <w:rsid w:val="00236CB6"/>
    <w:rsid w:val="0024084D"/>
    <w:rsid w:val="00240DDA"/>
    <w:rsid w:val="0024147B"/>
    <w:rsid w:val="00241E5F"/>
    <w:rsid w:val="002426B7"/>
    <w:rsid w:val="00242D8C"/>
    <w:rsid w:val="002444B9"/>
    <w:rsid w:val="00244BF2"/>
    <w:rsid w:val="0024516E"/>
    <w:rsid w:val="00245F98"/>
    <w:rsid w:val="002466A4"/>
    <w:rsid w:val="0024676A"/>
    <w:rsid w:val="0024678F"/>
    <w:rsid w:val="00247BAF"/>
    <w:rsid w:val="00250821"/>
    <w:rsid w:val="00250B65"/>
    <w:rsid w:val="00252AE9"/>
    <w:rsid w:val="00252B61"/>
    <w:rsid w:val="00252C64"/>
    <w:rsid w:val="00254543"/>
    <w:rsid w:val="00255A6A"/>
    <w:rsid w:val="00255CF3"/>
    <w:rsid w:val="00256E9F"/>
    <w:rsid w:val="0025737B"/>
    <w:rsid w:val="0025749E"/>
    <w:rsid w:val="00257E9E"/>
    <w:rsid w:val="00260ECB"/>
    <w:rsid w:val="0026147F"/>
    <w:rsid w:val="00262139"/>
    <w:rsid w:val="0026231E"/>
    <w:rsid w:val="00262813"/>
    <w:rsid w:val="00263DD1"/>
    <w:rsid w:val="002641EC"/>
    <w:rsid w:val="00264906"/>
    <w:rsid w:val="00264BBD"/>
    <w:rsid w:val="00265BB0"/>
    <w:rsid w:val="002660F8"/>
    <w:rsid w:val="00266878"/>
    <w:rsid w:val="00266BC1"/>
    <w:rsid w:val="00267182"/>
    <w:rsid w:val="002704C4"/>
    <w:rsid w:val="00270543"/>
    <w:rsid w:val="00271442"/>
    <w:rsid w:val="0027161C"/>
    <w:rsid w:val="00272AAC"/>
    <w:rsid w:val="00272DCE"/>
    <w:rsid w:val="00273A2C"/>
    <w:rsid w:val="002745C5"/>
    <w:rsid w:val="00274B91"/>
    <w:rsid w:val="00274C66"/>
    <w:rsid w:val="002757F2"/>
    <w:rsid w:val="00275F23"/>
    <w:rsid w:val="002779D7"/>
    <w:rsid w:val="002800B9"/>
    <w:rsid w:val="0028226A"/>
    <w:rsid w:val="00282320"/>
    <w:rsid w:val="00282892"/>
    <w:rsid w:val="002834C5"/>
    <w:rsid w:val="00283861"/>
    <w:rsid w:val="00284D3A"/>
    <w:rsid w:val="0028626B"/>
    <w:rsid w:val="0028656A"/>
    <w:rsid w:val="00286619"/>
    <w:rsid w:val="002870B2"/>
    <w:rsid w:val="00287B31"/>
    <w:rsid w:val="002904C5"/>
    <w:rsid w:val="00290760"/>
    <w:rsid w:val="00290E9C"/>
    <w:rsid w:val="0029258D"/>
    <w:rsid w:val="00292A51"/>
    <w:rsid w:val="00292E79"/>
    <w:rsid w:val="00293696"/>
    <w:rsid w:val="00293BC8"/>
    <w:rsid w:val="002941D0"/>
    <w:rsid w:val="0029667A"/>
    <w:rsid w:val="00296DB7"/>
    <w:rsid w:val="00297CF1"/>
    <w:rsid w:val="002A111D"/>
    <w:rsid w:val="002A1342"/>
    <w:rsid w:val="002A322D"/>
    <w:rsid w:val="002A37DE"/>
    <w:rsid w:val="002A537D"/>
    <w:rsid w:val="002A64B4"/>
    <w:rsid w:val="002A7581"/>
    <w:rsid w:val="002B008D"/>
    <w:rsid w:val="002B0BCF"/>
    <w:rsid w:val="002B0E45"/>
    <w:rsid w:val="002B242A"/>
    <w:rsid w:val="002B2B0F"/>
    <w:rsid w:val="002B2CA7"/>
    <w:rsid w:val="002B3597"/>
    <w:rsid w:val="002B3AB8"/>
    <w:rsid w:val="002B4DB6"/>
    <w:rsid w:val="002B5AE8"/>
    <w:rsid w:val="002B5F8E"/>
    <w:rsid w:val="002B64A4"/>
    <w:rsid w:val="002B7A3D"/>
    <w:rsid w:val="002C0E14"/>
    <w:rsid w:val="002C1022"/>
    <w:rsid w:val="002C10DC"/>
    <w:rsid w:val="002C2B11"/>
    <w:rsid w:val="002C3855"/>
    <w:rsid w:val="002C5130"/>
    <w:rsid w:val="002C58E0"/>
    <w:rsid w:val="002C6857"/>
    <w:rsid w:val="002C69EA"/>
    <w:rsid w:val="002C702D"/>
    <w:rsid w:val="002D0ACB"/>
    <w:rsid w:val="002D1C0F"/>
    <w:rsid w:val="002D5BF8"/>
    <w:rsid w:val="002D60F9"/>
    <w:rsid w:val="002D6179"/>
    <w:rsid w:val="002D6185"/>
    <w:rsid w:val="002D67CD"/>
    <w:rsid w:val="002D69D0"/>
    <w:rsid w:val="002E0781"/>
    <w:rsid w:val="002E0B6E"/>
    <w:rsid w:val="002E37BA"/>
    <w:rsid w:val="002E3885"/>
    <w:rsid w:val="002E3BC7"/>
    <w:rsid w:val="002E3D50"/>
    <w:rsid w:val="002E53E5"/>
    <w:rsid w:val="002E5534"/>
    <w:rsid w:val="002E5C2B"/>
    <w:rsid w:val="002E6489"/>
    <w:rsid w:val="002E7F29"/>
    <w:rsid w:val="002F05DC"/>
    <w:rsid w:val="002F1534"/>
    <w:rsid w:val="002F1560"/>
    <w:rsid w:val="002F19E7"/>
    <w:rsid w:val="002F1E1B"/>
    <w:rsid w:val="002F2224"/>
    <w:rsid w:val="002F26E8"/>
    <w:rsid w:val="002F3116"/>
    <w:rsid w:val="002F3C43"/>
    <w:rsid w:val="002F4968"/>
    <w:rsid w:val="002F4D77"/>
    <w:rsid w:val="002F5A6C"/>
    <w:rsid w:val="002F62DC"/>
    <w:rsid w:val="002F6625"/>
    <w:rsid w:val="002F6E5B"/>
    <w:rsid w:val="002F7137"/>
    <w:rsid w:val="002F7BA8"/>
    <w:rsid w:val="00300C78"/>
    <w:rsid w:val="00300F8B"/>
    <w:rsid w:val="00301F53"/>
    <w:rsid w:val="00302C01"/>
    <w:rsid w:val="00302F94"/>
    <w:rsid w:val="00304195"/>
    <w:rsid w:val="0030562B"/>
    <w:rsid w:val="00306E78"/>
    <w:rsid w:val="00310829"/>
    <w:rsid w:val="00310C96"/>
    <w:rsid w:val="00311B7B"/>
    <w:rsid w:val="003137A1"/>
    <w:rsid w:val="0031413D"/>
    <w:rsid w:val="00314D9B"/>
    <w:rsid w:val="00315E84"/>
    <w:rsid w:val="00315E8D"/>
    <w:rsid w:val="00316015"/>
    <w:rsid w:val="0031622A"/>
    <w:rsid w:val="0031696B"/>
    <w:rsid w:val="00316A50"/>
    <w:rsid w:val="0031758A"/>
    <w:rsid w:val="00320718"/>
    <w:rsid w:val="00320F2D"/>
    <w:rsid w:val="003230EA"/>
    <w:rsid w:val="00323509"/>
    <w:rsid w:val="003237EA"/>
    <w:rsid w:val="003239CE"/>
    <w:rsid w:val="003240B9"/>
    <w:rsid w:val="00324136"/>
    <w:rsid w:val="0032467E"/>
    <w:rsid w:val="00324E54"/>
    <w:rsid w:val="003251C3"/>
    <w:rsid w:val="003259C0"/>
    <w:rsid w:val="003260AC"/>
    <w:rsid w:val="0032674F"/>
    <w:rsid w:val="003273A6"/>
    <w:rsid w:val="00327FB4"/>
    <w:rsid w:val="00330654"/>
    <w:rsid w:val="00333388"/>
    <w:rsid w:val="00333C13"/>
    <w:rsid w:val="003341CE"/>
    <w:rsid w:val="00334A54"/>
    <w:rsid w:val="00334AB4"/>
    <w:rsid w:val="00334CC9"/>
    <w:rsid w:val="00334FD9"/>
    <w:rsid w:val="0033611D"/>
    <w:rsid w:val="003365DE"/>
    <w:rsid w:val="00336A9D"/>
    <w:rsid w:val="003374D0"/>
    <w:rsid w:val="003400F7"/>
    <w:rsid w:val="0034050A"/>
    <w:rsid w:val="00340C4C"/>
    <w:rsid w:val="003427DD"/>
    <w:rsid w:val="00342DFE"/>
    <w:rsid w:val="00342F6B"/>
    <w:rsid w:val="0034355D"/>
    <w:rsid w:val="003439C4"/>
    <w:rsid w:val="00343A2D"/>
    <w:rsid w:val="00343A91"/>
    <w:rsid w:val="00344595"/>
    <w:rsid w:val="00344911"/>
    <w:rsid w:val="00345039"/>
    <w:rsid w:val="00345310"/>
    <w:rsid w:val="00345BF2"/>
    <w:rsid w:val="00346811"/>
    <w:rsid w:val="0034691F"/>
    <w:rsid w:val="00346D1D"/>
    <w:rsid w:val="00347E18"/>
    <w:rsid w:val="003513A1"/>
    <w:rsid w:val="00351C49"/>
    <w:rsid w:val="00351EBC"/>
    <w:rsid w:val="003525A2"/>
    <w:rsid w:val="0035301B"/>
    <w:rsid w:val="003538E2"/>
    <w:rsid w:val="00354583"/>
    <w:rsid w:val="003545AC"/>
    <w:rsid w:val="003548BC"/>
    <w:rsid w:val="00354E4F"/>
    <w:rsid w:val="0035625B"/>
    <w:rsid w:val="00356791"/>
    <w:rsid w:val="00356E4B"/>
    <w:rsid w:val="00357B40"/>
    <w:rsid w:val="00360458"/>
    <w:rsid w:val="00360D0E"/>
    <w:rsid w:val="00361765"/>
    <w:rsid w:val="00362575"/>
    <w:rsid w:val="003626DA"/>
    <w:rsid w:val="00364156"/>
    <w:rsid w:val="003644B5"/>
    <w:rsid w:val="003651A6"/>
    <w:rsid w:val="00365304"/>
    <w:rsid w:val="003653C7"/>
    <w:rsid w:val="003659EB"/>
    <w:rsid w:val="003702A9"/>
    <w:rsid w:val="00370495"/>
    <w:rsid w:val="00370A31"/>
    <w:rsid w:val="00370D06"/>
    <w:rsid w:val="00371235"/>
    <w:rsid w:val="00371C5B"/>
    <w:rsid w:val="003727C0"/>
    <w:rsid w:val="003727C7"/>
    <w:rsid w:val="00372D43"/>
    <w:rsid w:val="00372FFB"/>
    <w:rsid w:val="0037315E"/>
    <w:rsid w:val="003738B1"/>
    <w:rsid w:val="003739A1"/>
    <w:rsid w:val="00373D56"/>
    <w:rsid w:val="00374606"/>
    <w:rsid w:val="0037462E"/>
    <w:rsid w:val="00374704"/>
    <w:rsid w:val="00374C66"/>
    <w:rsid w:val="00375A96"/>
    <w:rsid w:val="00376214"/>
    <w:rsid w:val="00377ADA"/>
    <w:rsid w:val="00377F31"/>
    <w:rsid w:val="00380037"/>
    <w:rsid w:val="003803FB"/>
    <w:rsid w:val="00380FE2"/>
    <w:rsid w:val="0038161C"/>
    <w:rsid w:val="003834E4"/>
    <w:rsid w:val="00383E37"/>
    <w:rsid w:val="003847D3"/>
    <w:rsid w:val="0038502A"/>
    <w:rsid w:val="00386577"/>
    <w:rsid w:val="0038686A"/>
    <w:rsid w:val="00387F2C"/>
    <w:rsid w:val="003914CF"/>
    <w:rsid w:val="00391631"/>
    <w:rsid w:val="0039168A"/>
    <w:rsid w:val="003918AA"/>
    <w:rsid w:val="00391D61"/>
    <w:rsid w:val="00391F42"/>
    <w:rsid w:val="0039250A"/>
    <w:rsid w:val="00393B8B"/>
    <w:rsid w:val="00393E4B"/>
    <w:rsid w:val="00394546"/>
    <w:rsid w:val="003948F4"/>
    <w:rsid w:val="00394FFD"/>
    <w:rsid w:val="00395299"/>
    <w:rsid w:val="00395C8F"/>
    <w:rsid w:val="00396C3B"/>
    <w:rsid w:val="003970F5"/>
    <w:rsid w:val="003971BE"/>
    <w:rsid w:val="00397CB5"/>
    <w:rsid w:val="003A02C9"/>
    <w:rsid w:val="003A09C0"/>
    <w:rsid w:val="003A1106"/>
    <w:rsid w:val="003A140F"/>
    <w:rsid w:val="003A28E7"/>
    <w:rsid w:val="003A309E"/>
    <w:rsid w:val="003A4460"/>
    <w:rsid w:val="003A4904"/>
    <w:rsid w:val="003A4C19"/>
    <w:rsid w:val="003A5490"/>
    <w:rsid w:val="003A61B2"/>
    <w:rsid w:val="003A6B03"/>
    <w:rsid w:val="003A6D2A"/>
    <w:rsid w:val="003B028F"/>
    <w:rsid w:val="003B02F8"/>
    <w:rsid w:val="003B07A9"/>
    <w:rsid w:val="003B0A53"/>
    <w:rsid w:val="003B1294"/>
    <w:rsid w:val="003B1E67"/>
    <w:rsid w:val="003B3D01"/>
    <w:rsid w:val="003B43C2"/>
    <w:rsid w:val="003B50EF"/>
    <w:rsid w:val="003B5F96"/>
    <w:rsid w:val="003B65EC"/>
    <w:rsid w:val="003B7AB6"/>
    <w:rsid w:val="003B7CAD"/>
    <w:rsid w:val="003C0785"/>
    <w:rsid w:val="003C08CA"/>
    <w:rsid w:val="003C0B02"/>
    <w:rsid w:val="003C1B89"/>
    <w:rsid w:val="003C1CD7"/>
    <w:rsid w:val="003C280F"/>
    <w:rsid w:val="003C2E24"/>
    <w:rsid w:val="003C4FA4"/>
    <w:rsid w:val="003C74A3"/>
    <w:rsid w:val="003C75DC"/>
    <w:rsid w:val="003C7B3C"/>
    <w:rsid w:val="003D04E0"/>
    <w:rsid w:val="003D1327"/>
    <w:rsid w:val="003D19B5"/>
    <w:rsid w:val="003D2770"/>
    <w:rsid w:val="003D2B02"/>
    <w:rsid w:val="003D3449"/>
    <w:rsid w:val="003D35BF"/>
    <w:rsid w:val="003D373A"/>
    <w:rsid w:val="003D38FB"/>
    <w:rsid w:val="003D4036"/>
    <w:rsid w:val="003D5CDA"/>
    <w:rsid w:val="003D5E99"/>
    <w:rsid w:val="003D60BE"/>
    <w:rsid w:val="003D6279"/>
    <w:rsid w:val="003D63D8"/>
    <w:rsid w:val="003D6D68"/>
    <w:rsid w:val="003D74F8"/>
    <w:rsid w:val="003E0206"/>
    <w:rsid w:val="003E051C"/>
    <w:rsid w:val="003E0B8E"/>
    <w:rsid w:val="003E0F15"/>
    <w:rsid w:val="003E117B"/>
    <w:rsid w:val="003E2891"/>
    <w:rsid w:val="003E49A0"/>
    <w:rsid w:val="003E4C03"/>
    <w:rsid w:val="003E4DA0"/>
    <w:rsid w:val="003E5497"/>
    <w:rsid w:val="003E632C"/>
    <w:rsid w:val="003E654E"/>
    <w:rsid w:val="003E67D7"/>
    <w:rsid w:val="003E6A4C"/>
    <w:rsid w:val="003E6DCE"/>
    <w:rsid w:val="003F1CFF"/>
    <w:rsid w:val="003F1E94"/>
    <w:rsid w:val="003F2428"/>
    <w:rsid w:val="003F25A3"/>
    <w:rsid w:val="003F2D9C"/>
    <w:rsid w:val="003F3918"/>
    <w:rsid w:val="003F3F54"/>
    <w:rsid w:val="003F44B6"/>
    <w:rsid w:val="003F47B9"/>
    <w:rsid w:val="003F51A4"/>
    <w:rsid w:val="003F5D05"/>
    <w:rsid w:val="003F63B9"/>
    <w:rsid w:val="003F6579"/>
    <w:rsid w:val="003F688C"/>
    <w:rsid w:val="003F7F9D"/>
    <w:rsid w:val="0040040F"/>
    <w:rsid w:val="0040091E"/>
    <w:rsid w:val="00400CF1"/>
    <w:rsid w:val="0040127C"/>
    <w:rsid w:val="0040129A"/>
    <w:rsid w:val="00401830"/>
    <w:rsid w:val="00401849"/>
    <w:rsid w:val="00402BDC"/>
    <w:rsid w:val="00404ED1"/>
    <w:rsid w:val="0040528D"/>
    <w:rsid w:val="0040625A"/>
    <w:rsid w:val="00406A86"/>
    <w:rsid w:val="00406F68"/>
    <w:rsid w:val="00407B9B"/>
    <w:rsid w:val="0041041B"/>
    <w:rsid w:val="00411595"/>
    <w:rsid w:val="00411EC3"/>
    <w:rsid w:val="00412125"/>
    <w:rsid w:val="00414745"/>
    <w:rsid w:val="00414920"/>
    <w:rsid w:val="00414976"/>
    <w:rsid w:val="00415B01"/>
    <w:rsid w:val="00417B7E"/>
    <w:rsid w:val="00417BFC"/>
    <w:rsid w:val="004203B8"/>
    <w:rsid w:val="00420945"/>
    <w:rsid w:val="00422ED0"/>
    <w:rsid w:val="00423472"/>
    <w:rsid w:val="00425570"/>
    <w:rsid w:val="004258E9"/>
    <w:rsid w:val="00425FBC"/>
    <w:rsid w:val="00427FA1"/>
    <w:rsid w:val="00430ECC"/>
    <w:rsid w:val="004316E2"/>
    <w:rsid w:val="00431CB1"/>
    <w:rsid w:val="00431CE8"/>
    <w:rsid w:val="00432CF6"/>
    <w:rsid w:val="00434B24"/>
    <w:rsid w:val="00434F3B"/>
    <w:rsid w:val="00435C40"/>
    <w:rsid w:val="00440977"/>
    <w:rsid w:val="00442529"/>
    <w:rsid w:val="00442A56"/>
    <w:rsid w:val="00442D4A"/>
    <w:rsid w:val="00442EB1"/>
    <w:rsid w:val="00443879"/>
    <w:rsid w:val="00443B4C"/>
    <w:rsid w:val="00443B9D"/>
    <w:rsid w:val="00443DCD"/>
    <w:rsid w:val="0044401F"/>
    <w:rsid w:val="0044426B"/>
    <w:rsid w:val="0044455B"/>
    <w:rsid w:val="0044586E"/>
    <w:rsid w:val="00446459"/>
    <w:rsid w:val="0044704E"/>
    <w:rsid w:val="00451B26"/>
    <w:rsid w:val="004539F0"/>
    <w:rsid w:val="00455518"/>
    <w:rsid w:val="00455D94"/>
    <w:rsid w:val="0045610B"/>
    <w:rsid w:val="00456228"/>
    <w:rsid w:val="004564F2"/>
    <w:rsid w:val="00456C06"/>
    <w:rsid w:val="00457909"/>
    <w:rsid w:val="00457A25"/>
    <w:rsid w:val="00457CAD"/>
    <w:rsid w:val="00457CED"/>
    <w:rsid w:val="0046231A"/>
    <w:rsid w:val="004627A8"/>
    <w:rsid w:val="00462FB4"/>
    <w:rsid w:val="0046318C"/>
    <w:rsid w:val="0046419F"/>
    <w:rsid w:val="004659B5"/>
    <w:rsid w:val="00470DE7"/>
    <w:rsid w:val="004710FD"/>
    <w:rsid w:val="00471222"/>
    <w:rsid w:val="00471BB5"/>
    <w:rsid w:val="00472234"/>
    <w:rsid w:val="00472E4E"/>
    <w:rsid w:val="00472EF2"/>
    <w:rsid w:val="00472EFF"/>
    <w:rsid w:val="004737DF"/>
    <w:rsid w:val="00475133"/>
    <w:rsid w:val="0047573C"/>
    <w:rsid w:val="00475FF2"/>
    <w:rsid w:val="00476848"/>
    <w:rsid w:val="00476CBF"/>
    <w:rsid w:val="00477651"/>
    <w:rsid w:val="00481767"/>
    <w:rsid w:val="00481810"/>
    <w:rsid w:val="004818F5"/>
    <w:rsid w:val="00484057"/>
    <w:rsid w:val="004845E6"/>
    <w:rsid w:val="00484D08"/>
    <w:rsid w:val="0048557B"/>
    <w:rsid w:val="00485E09"/>
    <w:rsid w:val="004869CA"/>
    <w:rsid w:val="00486CA9"/>
    <w:rsid w:val="00486FD0"/>
    <w:rsid w:val="0048796E"/>
    <w:rsid w:val="00490A6B"/>
    <w:rsid w:val="00490B34"/>
    <w:rsid w:val="00491432"/>
    <w:rsid w:val="004914EC"/>
    <w:rsid w:val="00491BA6"/>
    <w:rsid w:val="00492CC7"/>
    <w:rsid w:val="00493247"/>
    <w:rsid w:val="00495D9B"/>
    <w:rsid w:val="00497882"/>
    <w:rsid w:val="00497DDC"/>
    <w:rsid w:val="004A032C"/>
    <w:rsid w:val="004A0674"/>
    <w:rsid w:val="004A1722"/>
    <w:rsid w:val="004A1926"/>
    <w:rsid w:val="004A1D6A"/>
    <w:rsid w:val="004A2763"/>
    <w:rsid w:val="004A32E9"/>
    <w:rsid w:val="004A3BD6"/>
    <w:rsid w:val="004A3EC4"/>
    <w:rsid w:val="004A49D6"/>
    <w:rsid w:val="004A64A8"/>
    <w:rsid w:val="004A6889"/>
    <w:rsid w:val="004A6C0E"/>
    <w:rsid w:val="004A7AF7"/>
    <w:rsid w:val="004B048E"/>
    <w:rsid w:val="004B04B6"/>
    <w:rsid w:val="004B0501"/>
    <w:rsid w:val="004B0900"/>
    <w:rsid w:val="004B17A2"/>
    <w:rsid w:val="004B22DB"/>
    <w:rsid w:val="004B22EB"/>
    <w:rsid w:val="004B416F"/>
    <w:rsid w:val="004B612B"/>
    <w:rsid w:val="004B633A"/>
    <w:rsid w:val="004B6650"/>
    <w:rsid w:val="004B6C04"/>
    <w:rsid w:val="004B6FB7"/>
    <w:rsid w:val="004C0051"/>
    <w:rsid w:val="004C0D2E"/>
    <w:rsid w:val="004C0F26"/>
    <w:rsid w:val="004C1719"/>
    <w:rsid w:val="004C214A"/>
    <w:rsid w:val="004C26F9"/>
    <w:rsid w:val="004C311C"/>
    <w:rsid w:val="004C4A1B"/>
    <w:rsid w:val="004C63AB"/>
    <w:rsid w:val="004D0901"/>
    <w:rsid w:val="004D0918"/>
    <w:rsid w:val="004D0F67"/>
    <w:rsid w:val="004D1059"/>
    <w:rsid w:val="004D22B8"/>
    <w:rsid w:val="004D309D"/>
    <w:rsid w:val="004D319C"/>
    <w:rsid w:val="004D3393"/>
    <w:rsid w:val="004D3A24"/>
    <w:rsid w:val="004D42CF"/>
    <w:rsid w:val="004D45E5"/>
    <w:rsid w:val="004D54C4"/>
    <w:rsid w:val="004D58C4"/>
    <w:rsid w:val="004D59FA"/>
    <w:rsid w:val="004D5D7C"/>
    <w:rsid w:val="004D6B25"/>
    <w:rsid w:val="004D6EF2"/>
    <w:rsid w:val="004E0964"/>
    <w:rsid w:val="004E0FF6"/>
    <w:rsid w:val="004E198E"/>
    <w:rsid w:val="004E1A8D"/>
    <w:rsid w:val="004E399A"/>
    <w:rsid w:val="004E421A"/>
    <w:rsid w:val="004E4261"/>
    <w:rsid w:val="004E4CB1"/>
    <w:rsid w:val="004E5390"/>
    <w:rsid w:val="004E54BE"/>
    <w:rsid w:val="004E628A"/>
    <w:rsid w:val="004E6307"/>
    <w:rsid w:val="004E6DD8"/>
    <w:rsid w:val="004E7538"/>
    <w:rsid w:val="004E75A9"/>
    <w:rsid w:val="004F07F6"/>
    <w:rsid w:val="004F1067"/>
    <w:rsid w:val="004F1C95"/>
    <w:rsid w:val="004F1F9F"/>
    <w:rsid w:val="004F2DC3"/>
    <w:rsid w:val="004F3A0A"/>
    <w:rsid w:val="004F40D7"/>
    <w:rsid w:val="004F760F"/>
    <w:rsid w:val="004F78FB"/>
    <w:rsid w:val="0050090F"/>
    <w:rsid w:val="005012FA"/>
    <w:rsid w:val="0050164F"/>
    <w:rsid w:val="00501BA9"/>
    <w:rsid w:val="005020A0"/>
    <w:rsid w:val="00502589"/>
    <w:rsid w:val="005027FD"/>
    <w:rsid w:val="0050281B"/>
    <w:rsid w:val="0050334E"/>
    <w:rsid w:val="00503694"/>
    <w:rsid w:val="005037F7"/>
    <w:rsid w:val="005042A0"/>
    <w:rsid w:val="00505DE5"/>
    <w:rsid w:val="00506AD5"/>
    <w:rsid w:val="00507EED"/>
    <w:rsid w:val="005111B1"/>
    <w:rsid w:val="00511754"/>
    <w:rsid w:val="0051217F"/>
    <w:rsid w:val="00512914"/>
    <w:rsid w:val="00513F25"/>
    <w:rsid w:val="005142E2"/>
    <w:rsid w:val="00515870"/>
    <w:rsid w:val="005158FE"/>
    <w:rsid w:val="00515BAC"/>
    <w:rsid w:val="00516737"/>
    <w:rsid w:val="00517454"/>
    <w:rsid w:val="00517517"/>
    <w:rsid w:val="00517564"/>
    <w:rsid w:val="00520223"/>
    <w:rsid w:val="00520DBF"/>
    <w:rsid w:val="00521268"/>
    <w:rsid w:val="00521DE8"/>
    <w:rsid w:val="00522219"/>
    <w:rsid w:val="005223BD"/>
    <w:rsid w:val="00524096"/>
    <w:rsid w:val="005240D4"/>
    <w:rsid w:val="00525383"/>
    <w:rsid w:val="0052583D"/>
    <w:rsid w:val="00526660"/>
    <w:rsid w:val="00530A8E"/>
    <w:rsid w:val="00531408"/>
    <w:rsid w:val="00531DB7"/>
    <w:rsid w:val="00532780"/>
    <w:rsid w:val="005332B3"/>
    <w:rsid w:val="00534276"/>
    <w:rsid w:val="0053486A"/>
    <w:rsid w:val="0053514C"/>
    <w:rsid w:val="005364ED"/>
    <w:rsid w:val="00537783"/>
    <w:rsid w:val="00537AA0"/>
    <w:rsid w:val="00537C8E"/>
    <w:rsid w:val="005405A1"/>
    <w:rsid w:val="00541E99"/>
    <w:rsid w:val="0054203E"/>
    <w:rsid w:val="00542072"/>
    <w:rsid w:val="00542513"/>
    <w:rsid w:val="0054267E"/>
    <w:rsid w:val="005429F4"/>
    <w:rsid w:val="00542E65"/>
    <w:rsid w:val="005430C9"/>
    <w:rsid w:val="00545E92"/>
    <w:rsid w:val="00547170"/>
    <w:rsid w:val="0054721A"/>
    <w:rsid w:val="005475FC"/>
    <w:rsid w:val="00547DB5"/>
    <w:rsid w:val="00550EED"/>
    <w:rsid w:val="00551161"/>
    <w:rsid w:val="00551A83"/>
    <w:rsid w:val="00552EC7"/>
    <w:rsid w:val="005532EA"/>
    <w:rsid w:val="00553A8A"/>
    <w:rsid w:val="00554ACF"/>
    <w:rsid w:val="00555ED4"/>
    <w:rsid w:val="00556B97"/>
    <w:rsid w:val="00556C53"/>
    <w:rsid w:val="00556EEC"/>
    <w:rsid w:val="00562216"/>
    <w:rsid w:val="00562692"/>
    <w:rsid w:val="0056291C"/>
    <w:rsid w:val="00562F3A"/>
    <w:rsid w:val="00563184"/>
    <w:rsid w:val="0056346A"/>
    <w:rsid w:val="005635AC"/>
    <w:rsid w:val="00564A23"/>
    <w:rsid w:val="005655E1"/>
    <w:rsid w:val="00565B43"/>
    <w:rsid w:val="0056619E"/>
    <w:rsid w:val="0056629B"/>
    <w:rsid w:val="005665E2"/>
    <w:rsid w:val="00566C0C"/>
    <w:rsid w:val="005674DF"/>
    <w:rsid w:val="00570023"/>
    <w:rsid w:val="00570C2B"/>
    <w:rsid w:val="00570DEA"/>
    <w:rsid w:val="00571279"/>
    <w:rsid w:val="0057177C"/>
    <w:rsid w:val="005720D5"/>
    <w:rsid w:val="00572501"/>
    <w:rsid w:val="00572791"/>
    <w:rsid w:val="00572D1C"/>
    <w:rsid w:val="0057319A"/>
    <w:rsid w:val="0057341E"/>
    <w:rsid w:val="005742E4"/>
    <w:rsid w:val="005749EB"/>
    <w:rsid w:val="00574B6C"/>
    <w:rsid w:val="00575C21"/>
    <w:rsid w:val="005761A5"/>
    <w:rsid w:val="005764E9"/>
    <w:rsid w:val="00576AFB"/>
    <w:rsid w:val="0057745A"/>
    <w:rsid w:val="00577673"/>
    <w:rsid w:val="005778E3"/>
    <w:rsid w:val="00580F49"/>
    <w:rsid w:val="0058126C"/>
    <w:rsid w:val="00581A1B"/>
    <w:rsid w:val="00581DD8"/>
    <w:rsid w:val="0058310B"/>
    <w:rsid w:val="00583112"/>
    <w:rsid w:val="00583496"/>
    <w:rsid w:val="005839EA"/>
    <w:rsid w:val="00583FDF"/>
    <w:rsid w:val="005840CF"/>
    <w:rsid w:val="005845BA"/>
    <w:rsid w:val="005850EA"/>
    <w:rsid w:val="00586935"/>
    <w:rsid w:val="00586C86"/>
    <w:rsid w:val="005877D7"/>
    <w:rsid w:val="005904CC"/>
    <w:rsid w:val="00592664"/>
    <w:rsid w:val="0059278B"/>
    <w:rsid w:val="00593C9B"/>
    <w:rsid w:val="00593F4F"/>
    <w:rsid w:val="00594C94"/>
    <w:rsid w:val="005968C5"/>
    <w:rsid w:val="005972DB"/>
    <w:rsid w:val="005A0713"/>
    <w:rsid w:val="005A3E7F"/>
    <w:rsid w:val="005A3EE6"/>
    <w:rsid w:val="005A4211"/>
    <w:rsid w:val="005A467B"/>
    <w:rsid w:val="005A48A3"/>
    <w:rsid w:val="005A53E7"/>
    <w:rsid w:val="005A605E"/>
    <w:rsid w:val="005A710D"/>
    <w:rsid w:val="005A7DF1"/>
    <w:rsid w:val="005B46BD"/>
    <w:rsid w:val="005B47E8"/>
    <w:rsid w:val="005B5337"/>
    <w:rsid w:val="005B67BE"/>
    <w:rsid w:val="005B68BC"/>
    <w:rsid w:val="005B6B7D"/>
    <w:rsid w:val="005B76DB"/>
    <w:rsid w:val="005B78F2"/>
    <w:rsid w:val="005B7F5B"/>
    <w:rsid w:val="005C271D"/>
    <w:rsid w:val="005C2996"/>
    <w:rsid w:val="005C2E92"/>
    <w:rsid w:val="005C2F3A"/>
    <w:rsid w:val="005C3A35"/>
    <w:rsid w:val="005C3C4D"/>
    <w:rsid w:val="005C42D7"/>
    <w:rsid w:val="005C57A9"/>
    <w:rsid w:val="005C58CC"/>
    <w:rsid w:val="005C596B"/>
    <w:rsid w:val="005C5DFC"/>
    <w:rsid w:val="005C6A0A"/>
    <w:rsid w:val="005C7A8E"/>
    <w:rsid w:val="005C7E5B"/>
    <w:rsid w:val="005D1379"/>
    <w:rsid w:val="005D14D3"/>
    <w:rsid w:val="005D15AE"/>
    <w:rsid w:val="005D19E9"/>
    <w:rsid w:val="005D1F5F"/>
    <w:rsid w:val="005D200C"/>
    <w:rsid w:val="005D24AC"/>
    <w:rsid w:val="005D462F"/>
    <w:rsid w:val="005D46E8"/>
    <w:rsid w:val="005D5C02"/>
    <w:rsid w:val="005D694B"/>
    <w:rsid w:val="005E0C38"/>
    <w:rsid w:val="005E15FD"/>
    <w:rsid w:val="005E1942"/>
    <w:rsid w:val="005E1ACF"/>
    <w:rsid w:val="005E2B9E"/>
    <w:rsid w:val="005E3F2E"/>
    <w:rsid w:val="005E51E4"/>
    <w:rsid w:val="005E5DDC"/>
    <w:rsid w:val="005E65B5"/>
    <w:rsid w:val="005E7064"/>
    <w:rsid w:val="005E71F7"/>
    <w:rsid w:val="005E71FE"/>
    <w:rsid w:val="005F0DD1"/>
    <w:rsid w:val="005F14D8"/>
    <w:rsid w:val="005F206F"/>
    <w:rsid w:val="005F274D"/>
    <w:rsid w:val="005F2EAB"/>
    <w:rsid w:val="005F300C"/>
    <w:rsid w:val="005F45FB"/>
    <w:rsid w:val="005F48D6"/>
    <w:rsid w:val="005F596C"/>
    <w:rsid w:val="005F5DEE"/>
    <w:rsid w:val="005F64B2"/>
    <w:rsid w:val="005F65B9"/>
    <w:rsid w:val="005F68B9"/>
    <w:rsid w:val="005F706C"/>
    <w:rsid w:val="005F72AB"/>
    <w:rsid w:val="0060106F"/>
    <w:rsid w:val="0060162C"/>
    <w:rsid w:val="006020A6"/>
    <w:rsid w:val="006022A5"/>
    <w:rsid w:val="0060284A"/>
    <w:rsid w:val="00603DAC"/>
    <w:rsid w:val="00604954"/>
    <w:rsid w:val="006058E6"/>
    <w:rsid w:val="006059C2"/>
    <w:rsid w:val="00606BB0"/>
    <w:rsid w:val="00606F47"/>
    <w:rsid w:val="006072D5"/>
    <w:rsid w:val="0060743B"/>
    <w:rsid w:val="00607440"/>
    <w:rsid w:val="00607A3E"/>
    <w:rsid w:val="00607E93"/>
    <w:rsid w:val="0061086D"/>
    <w:rsid w:val="00610BD6"/>
    <w:rsid w:val="00610D7A"/>
    <w:rsid w:val="00611199"/>
    <w:rsid w:val="00611AE5"/>
    <w:rsid w:val="00611B25"/>
    <w:rsid w:val="00612003"/>
    <w:rsid w:val="006132BD"/>
    <w:rsid w:val="00614049"/>
    <w:rsid w:val="00614CD4"/>
    <w:rsid w:val="00616511"/>
    <w:rsid w:val="00616728"/>
    <w:rsid w:val="00616752"/>
    <w:rsid w:val="00616FB1"/>
    <w:rsid w:val="00620521"/>
    <w:rsid w:val="00620F1E"/>
    <w:rsid w:val="006218EF"/>
    <w:rsid w:val="00622224"/>
    <w:rsid w:val="00623559"/>
    <w:rsid w:val="006238BA"/>
    <w:rsid w:val="00625321"/>
    <w:rsid w:val="00626041"/>
    <w:rsid w:val="0062676E"/>
    <w:rsid w:val="006267A7"/>
    <w:rsid w:val="0062777A"/>
    <w:rsid w:val="00630BED"/>
    <w:rsid w:val="00630E6A"/>
    <w:rsid w:val="00631057"/>
    <w:rsid w:val="0063216B"/>
    <w:rsid w:val="00632E00"/>
    <w:rsid w:val="00632EC9"/>
    <w:rsid w:val="006342EC"/>
    <w:rsid w:val="00634732"/>
    <w:rsid w:val="00635016"/>
    <w:rsid w:val="00635374"/>
    <w:rsid w:val="00635B20"/>
    <w:rsid w:val="00635B95"/>
    <w:rsid w:val="00636763"/>
    <w:rsid w:val="00636C87"/>
    <w:rsid w:val="00637344"/>
    <w:rsid w:val="00640399"/>
    <w:rsid w:val="006403D0"/>
    <w:rsid w:val="006404CD"/>
    <w:rsid w:val="00641276"/>
    <w:rsid w:val="0064182F"/>
    <w:rsid w:val="00641BBD"/>
    <w:rsid w:val="00641E58"/>
    <w:rsid w:val="00642240"/>
    <w:rsid w:val="00642BCB"/>
    <w:rsid w:val="00642F1D"/>
    <w:rsid w:val="006438BC"/>
    <w:rsid w:val="006449BB"/>
    <w:rsid w:val="00644BFE"/>
    <w:rsid w:val="00644D1E"/>
    <w:rsid w:val="0064556E"/>
    <w:rsid w:val="00645BDE"/>
    <w:rsid w:val="0064689D"/>
    <w:rsid w:val="00646CDA"/>
    <w:rsid w:val="00647255"/>
    <w:rsid w:val="00647306"/>
    <w:rsid w:val="00647A0C"/>
    <w:rsid w:val="0065007C"/>
    <w:rsid w:val="0065056D"/>
    <w:rsid w:val="006524B0"/>
    <w:rsid w:val="0065340A"/>
    <w:rsid w:val="00653A4D"/>
    <w:rsid w:val="006544D8"/>
    <w:rsid w:val="00654A09"/>
    <w:rsid w:val="0065631E"/>
    <w:rsid w:val="0065639B"/>
    <w:rsid w:val="00656AD8"/>
    <w:rsid w:val="00656C52"/>
    <w:rsid w:val="00657B8F"/>
    <w:rsid w:val="006610C0"/>
    <w:rsid w:val="00661C2E"/>
    <w:rsid w:val="00661E93"/>
    <w:rsid w:val="00663F78"/>
    <w:rsid w:val="0066426F"/>
    <w:rsid w:val="0066435C"/>
    <w:rsid w:val="00664A87"/>
    <w:rsid w:val="0066551B"/>
    <w:rsid w:val="00666A64"/>
    <w:rsid w:val="00667449"/>
    <w:rsid w:val="006707A9"/>
    <w:rsid w:val="00670D93"/>
    <w:rsid w:val="006713C4"/>
    <w:rsid w:val="00672341"/>
    <w:rsid w:val="00673AB0"/>
    <w:rsid w:val="00674664"/>
    <w:rsid w:val="00674870"/>
    <w:rsid w:val="006755AD"/>
    <w:rsid w:val="006755BE"/>
    <w:rsid w:val="00676201"/>
    <w:rsid w:val="0067662A"/>
    <w:rsid w:val="006767F2"/>
    <w:rsid w:val="00676AAE"/>
    <w:rsid w:val="00676DBC"/>
    <w:rsid w:val="006773F6"/>
    <w:rsid w:val="00677E5E"/>
    <w:rsid w:val="00680395"/>
    <w:rsid w:val="006821CE"/>
    <w:rsid w:val="00682998"/>
    <w:rsid w:val="00682A3D"/>
    <w:rsid w:val="00683C55"/>
    <w:rsid w:val="00691013"/>
    <w:rsid w:val="0069149F"/>
    <w:rsid w:val="00691F83"/>
    <w:rsid w:val="00692DC7"/>
    <w:rsid w:val="00692FCE"/>
    <w:rsid w:val="00692FEF"/>
    <w:rsid w:val="0069622F"/>
    <w:rsid w:val="006A0AD5"/>
    <w:rsid w:val="006A2482"/>
    <w:rsid w:val="006A2666"/>
    <w:rsid w:val="006A3039"/>
    <w:rsid w:val="006A380E"/>
    <w:rsid w:val="006A4458"/>
    <w:rsid w:val="006A46D0"/>
    <w:rsid w:val="006A5129"/>
    <w:rsid w:val="006A54BF"/>
    <w:rsid w:val="006A55B0"/>
    <w:rsid w:val="006A5641"/>
    <w:rsid w:val="006A695C"/>
    <w:rsid w:val="006A6E82"/>
    <w:rsid w:val="006A7C59"/>
    <w:rsid w:val="006B081D"/>
    <w:rsid w:val="006B1F96"/>
    <w:rsid w:val="006B2EA4"/>
    <w:rsid w:val="006B34AC"/>
    <w:rsid w:val="006B34EA"/>
    <w:rsid w:val="006B487F"/>
    <w:rsid w:val="006B4F5E"/>
    <w:rsid w:val="006B61C7"/>
    <w:rsid w:val="006B6918"/>
    <w:rsid w:val="006B7D6D"/>
    <w:rsid w:val="006C0B42"/>
    <w:rsid w:val="006C14CE"/>
    <w:rsid w:val="006C2132"/>
    <w:rsid w:val="006C302E"/>
    <w:rsid w:val="006C397E"/>
    <w:rsid w:val="006C3AC2"/>
    <w:rsid w:val="006C40BE"/>
    <w:rsid w:val="006C4DCA"/>
    <w:rsid w:val="006C5ECF"/>
    <w:rsid w:val="006C68DD"/>
    <w:rsid w:val="006C6DCC"/>
    <w:rsid w:val="006C762F"/>
    <w:rsid w:val="006D0D26"/>
    <w:rsid w:val="006D0F75"/>
    <w:rsid w:val="006D170B"/>
    <w:rsid w:val="006D3675"/>
    <w:rsid w:val="006D4761"/>
    <w:rsid w:val="006D4AC6"/>
    <w:rsid w:val="006D4FEA"/>
    <w:rsid w:val="006D54D2"/>
    <w:rsid w:val="006D63BB"/>
    <w:rsid w:val="006D67A5"/>
    <w:rsid w:val="006D6BC1"/>
    <w:rsid w:val="006D6D8B"/>
    <w:rsid w:val="006D7C3F"/>
    <w:rsid w:val="006E0199"/>
    <w:rsid w:val="006E01B7"/>
    <w:rsid w:val="006E0445"/>
    <w:rsid w:val="006E0471"/>
    <w:rsid w:val="006E05A8"/>
    <w:rsid w:val="006E0758"/>
    <w:rsid w:val="006E0C89"/>
    <w:rsid w:val="006E153D"/>
    <w:rsid w:val="006E1A2F"/>
    <w:rsid w:val="006E27FC"/>
    <w:rsid w:val="006E2D93"/>
    <w:rsid w:val="006E40A2"/>
    <w:rsid w:val="006E49FB"/>
    <w:rsid w:val="006E5370"/>
    <w:rsid w:val="006E7079"/>
    <w:rsid w:val="006E72BE"/>
    <w:rsid w:val="006E72D0"/>
    <w:rsid w:val="006E7DCE"/>
    <w:rsid w:val="006F0076"/>
    <w:rsid w:val="006F1ACF"/>
    <w:rsid w:val="006F1B8B"/>
    <w:rsid w:val="006F2E20"/>
    <w:rsid w:val="006F3154"/>
    <w:rsid w:val="006F4338"/>
    <w:rsid w:val="006F4B9F"/>
    <w:rsid w:val="006F52B0"/>
    <w:rsid w:val="006F5903"/>
    <w:rsid w:val="006F61B6"/>
    <w:rsid w:val="006F676F"/>
    <w:rsid w:val="006F6A43"/>
    <w:rsid w:val="006F72E5"/>
    <w:rsid w:val="006F7B75"/>
    <w:rsid w:val="00700EF2"/>
    <w:rsid w:val="007016DB"/>
    <w:rsid w:val="0070312B"/>
    <w:rsid w:val="00705C6F"/>
    <w:rsid w:val="00707012"/>
    <w:rsid w:val="00707A8A"/>
    <w:rsid w:val="007128A6"/>
    <w:rsid w:val="00713EAC"/>
    <w:rsid w:val="00714ECE"/>
    <w:rsid w:val="00715138"/>
    <w:rsid w:val="00717CC6"/>
    <w:rsid w:val="00717DCF"/>
    <w:rsid w:val="00721A29"/>
    <w:rsid w:val="00721BDC"/>
    <w:rsid w:val="00721C97"/>
    <w:rsid w:val="00723088"/>
    <w:rsid w:val="00723658"/>
    <w:rsid w:val="00723A0C"/>
    <w:rsid w:val="00723AE5"/>
    <w:rsid w:val="00724517"/>
    <w:rsid w:val="00724A2E"/>
    <w:rsid w:val="007251DE"/>
    <w:rsid w:val="00725DD5"/>
    <w:rsid w:val="00725FE7"/>
    <w:rsid w:val="0072660A"/>
    <w:rsid w:val="00726F88"/>
    <w:rsid w:val="00730AFE"/>
    <w:rsid w:val="00730C22"/>
    <w:rsid w:val="00731612"/>
    <w:rsid w:val="00731E02"/>
    <w:rsid w:val="00732867"/>
    <w:rsid w:val="007336B5"/>
    <w:rsid w:val="00733A05"/>
    <w:rsid w:val="00733AB5"/>
    <w:rsid w:val="00733D83"/>
    <w:rsid w:val="00733F98"/>
    <w:rsid w:val="00734162"/>
    <w:rsid w:val="00734E8D"/>
    <w:rsid w:val="0073513D"/>
    <w:rsid w:val="007369B7"/>
    <w:rsid w:val="00737BBA"/>
    <w:rsid w:val="0074002B"/>
    <w:rsid w:val="00740110"/>
    <w:rsid w:val="00740E51"/>
    <w:rsid w:val="0074181A"/>
    <w:rsid w:val="00741ACE"/>
    <w:rsid w:val="00742665"/>
    <w:rsid w:val="00742806"/>
    <w:rsid w:val="00742875"/>
    <w:rsid w:val="007438BD"/>
    <w:rsid w:val="00743C2A"/>
    <w:rsid w:val="00743D43"/>
    <w:rsid w:val="00744566"/>
    <w:rsid w:val="0074521B"/>
    <w:rsid w:val="00745F88"/>
    <w:rsid w:val="007468D7"/>
    <w:rsid w:val="00747F0A"/>
    <w:rsid w:val="0075169B"/>
    <w:rsid w:val="007518AB"/>
    <w:rsid w:val="007528F4"/>
    <w:rsid w:val="00752CF2"/>
    <w:rsid w:val="00753C75"/>
    <w:rsid w:val="00754A70"/>
    <w:rsid w:val="00754D57"/>
    <w:rsid w:val="00755ED8"/>
    <w:rsid w:val="007560D8"/>
    <w:rsid w:val="007574F6"/>
    <w:rsid w:val="007578D3"/>
    <w:rsid w:val="00757F41"/>
    <w:rsid w:val="00757F4C"/>
    <w:rsid w:val="00760ED3"/>
    <w:rsid w:val="00760FE7"/>
    <w:rsid w:val="00761DB7"/>
    <w:rsid w:val="00763258"/>
    <w:rsid w:val="007635D1"/>
    <w:rsid w:val="00763A31"/>
    <w:rsid w:val="00763C82"/>
    <w:rsid w:val="00763D27"/>
    <w:rsid w:val="00764544"/>
    <w:rsid w:val="0076546F"/>
    <w:rsid w:val="00765AEF"/>
    <w:rsid w:val="007665BB"/>
    <w:rsid w:val="00766D3C"/>
    <w:rsid w:val="00766E2B"/>
    <w:rsid w:val="00766F8F"/>
    <w:rsid w:val="007671EC"/>
    <w:rsid w:val="007677A5"/>
    <w:rsid w:val="007701E4"/>
    <w:rsid w:val="007703DC"/>
    <w:rsid w:val="00770D44"/>
    <w:rsid w:val="007719DB"/>
    <w:rsid w:val="00774B31"/>
    <w:rsid w:val="00775136"/>
    <w:rsid w:val="0077513C"/>
    <w:rsid w:val="0077595D"/>
    <w:rsid w:val="007762CA"/>
    <w:rsid w:val="00777417"/>
    <w:rsid w:val="00777D8E"/>
    <w:rsid w:val="007809D8"/>
    <w:rsid w:val="00781153"/>
    <w:rsid w:val="00781930"/>
    <w:rsid w:val="00781C62"/>
    <w:rsid w:val="0078234D"/>
    <w:rsid w:val="00783149"/>
    <w:rsid w:val="0078321A"/>
    <w:rsid w:val="007835BD"/>
    <w:rsid w:val="0078474D"/>
    <w:rsid w:val="007853C7"/>
    <w:rsid w:val="007857C1"/>
    <w:rsid w:val="00786D39"/>
    <w:rsid w:val="00787175"/>
    <w:rsid w:val="00787D41"/>
    <w:rsid w:val="0079023E"/>
    <w:rsid w:val="00790533"/>
    <w:rsid w:val="007912BD"/>
    <w:rsid w:val="00792006"/>
    <w:rsid w:val="0079278D"/>
    <w:rsid w:val="00792FA1"/>
    <w:rsid w:val="007932F3"/>
    <w:rsid w:val="00794F99"/>
    <w:rsid w:val="00795AD5"/>
    <w:rsid w:val="007964C6"/>
    <w:rsid w:val="00796740"/>
    <w:rsid w:val="0079734D"/>
    <w:rsid w:val="00797CF0"/>
    <w:rsid w:val="007A00C5"/>
    <w:rsid w:val="007A0F25"/>
    <w:rsid w:val="007A127D"/>
    <w:rsid w:val="007A1FC5"/>
    <w:rsid w:val="007A2111"/>
    <w:rsid w:val="007A308D"/>
    <w:rsid w:val="007A32CE"/>
    <w:rsid w:val="007A34C6"/>
    <w:rsid w:val="007A35B8"/>
    <w:rsid w:val="007A3AE9"/>
    <w:rsid w:val="007A49FE"/>
    <w:rsid w:val="007A4CEC"/>
    <w:rsid w:val="007A50AB"/>
    <w:rsid w:val="007A5789"/>
    <w:rsid w:val="007A62B1"/>
    <w:rsid w:val="007A678C"/>
    <w:rsid w:val="007A6806"/>
    <w:rsid w:val="007A6D37"/>
    <w:rsid w:val="007A6E52"/>
    <w:rsid w:val="007A745F"/>
    <w:rsid w:val="007B00EC"/>
    <w:rsid w:val="007B1558"/>
    <w:rsid w:val="007B197F"/>
    <w:rsid w:val="007B1ABB"/>
    <w:rsid w:val="007B22AB"/>
    <w:rsid w:val="007B29ED"/>
    <w:rsid w:val="007B3753"/>
    <w:rsid w:val="007B3DFF"/>
    <w:rsid w:val="007B53C9"/>
    <w:rsid w:val="007B5748"/>
    <w:rsid w:val="007B6300"/>
    <w:rsid w:val="007B6D62"/>
    <w:rsid w:val="007B7201"/>
    <w:rsid w:val="007B74D7"/>
    <w:rsid w:val="007B7BF7"/>
    <w:rsid w:val="007C0948"/>
    <w:rsid w:val="007C1BC0"/>
    <w:rsid w:val="007C2903"/>
    <w:rsid w:val="007C345B"/>
    <w:rsid w:val="007C3FEF"/>
    <w:rsid w:val="007C4075"/>
    <w:rsid w:val="007C43CD"/>
    <w:rsid w:val="007C6A67"/>
    <w:rsid w:val="007D16EE"/>
    <w:rsid w:val="007D1AFC"/>
    <w:rsid w:val="007D1BA4"/>
    <w:rsid w:val="007D219A"/>
    <w:rsid w:val="007D296C"/>
    <w:rsid w:val="007D4239"/>
    <w:rsid w:val="007D4C83"/>
    <w:rsid w:val="007D5A4F"/>
    <w:rsid w:val="007D5AA0"/>
    <w:rsid w:val="007D5AA4"/>
    <w:rsid w:val="007D6579"/>
    <w:rsid w:val="007E07FF"/>
    <w:rsid w:val="007E2C80"/>
    <w:rsid w:val="007E3C87"/>
    <w:rsid w:val="007E5C14"/>
    <w:rsid w:val="007E641F"/>
    <w:rsid w:val="007F0373"/>
    <w:rsid w:val="007F0416"/>
    <w:rsid w:val="007F0EBA"/>
    <w:rsid w:val="007F1CF0"/>
    <w:rsid w:val="007F3CA5"/>
    <w:rsid w:val="007F4B44"/>
    <w:rsid w:val="007F4F22"/>
    <w:rsid w:val="007F54F3"/>
    <w:rsid w:val="007F591E"/>
    <w:rsid w:val="0080008E"/>
    <w:rsid w:val="00800487"/>
    <w:rsid w:val="0080108F"/>
    <w:rsid w:val="0080109D"/>
    <w:rsid w:val="008016AB"/>
    <w:rsid w:val="0080371E"/>
    <w:rsid w:val="008039F6"/>
    <w:rsid w:val="00804C27"/>
    <w:rsid w:val="0080503A"/>
    <w:rsid w:val="00805E4A"/>
    <w:rsid w:val="0080777D"/>
    <w:rsid w:val="00810311"/>
    <w:rsid w:val="00810A40"/>
    <w:rsid w:val="00810DDD"/>
    <w:rsid w:val="00812444"/>
    <w:rsid w:val="00812CCC"/>
    <w:rsid w:val="00813513"/>
    <w:rsid w:val="00813C0E"/>
    <w:rsid w:val="008153EC"/>
    <w:rsid w:val="008166BA"/>
    <w:rsid w:val="008166BF"/>
    <w:rsid w:val="00816BC8"/>
    <w:rsid w:val="00816CEA"/>
    <w:rsid w:val="008171FE"/>
    <w:rsid w:val="0081725D"/>
    <w:rsid w:val="00817FAF"/>
    <w:rsid w:val="008209DE"/>
    <w:rsid w:val="00820A90"/>
    <w:rsid w:val="008211FB"/>
    <w:rsid w:val="0082172D"/>
    <w:rsid w:val="00821ECC"/>
    <w:rsid w:val="0082243C"/>
    <w:rsid w:val="008230FE"/>
    <w:rsid w:val="00823976"/>
    <w:rsid w:val="00823985"/>
    <w:rsid w:val="00823DBD"/>
    <w:rsid w:val="00824618"/>
    <w:rsid w:val="008251D8"/>
    <w:rsid w:val="00825253"/>
    <w:rsid w:val="00825368"/>
    <w:rsid w:val="00825FE5"/>
    <w:rsid w:val="008262A8"/>
    <w:rsid w:val="00826587"/>
    <w:rsid w:val="00826F1F"/>
    <w:rsid w:val="00827680"/>
    <w:rsid w:val="00830A29"/>
    <w:rsid w:val="00830D22"/>
    <w:rsid w:val="008339DA"/>
    <w:rsid w:val="00833E4D"/>
    <w:rsid w:val="008346F8"/>
    <w:rsid w:val="00834858"/>
    <w:rsid w:val="0083562C"/>
    <w:rsid w:val="00835772"/>
    <w:rsid w:val="0083579C"/>
    <w:rsid w:val="00835BBC"/>
    <w:rsid w:val="00837351"/>
    <w:rsid w:val="00837AED"/>
    <w:rsid w:val="0084143A"/>
    <w:rsid w:val="00841E75"/>
    <w:rsid w:val="00843852"/>
    <w:rsid w:val="0084397C"/>
    <w:rsid w:val="00844537"/>
    <w:rsid w:val="00844D0A"/>
    <w:rsid w:val="00845022"/>
    <w:rsid w:val="00846D93"/>
    <w:rsid w:val="00846E87"/>
    <w:rsid w:val="00847FE0"/>
    <w:rsid w:val="0085081D"/>
    <w:rsid w:val="00850FFB"/>
    <w:rsid w:val="008512C8"/>
    <w:rsid w:val="00851A33"/>
    <w:rsid w:val="00851C9E"/>
    <w:rsid w:val="00853444"/>
    <w:rsid w:val="008545FE"/>
    <w:rsid w:val="00854CC2"/>
    <w:rsid w:val="00855B83"/>
    <w:rsid w:val="008561F1"/>
    <w:rsid w:val="00861655"/>
    <w:rsid w:val="0086238D"/>
    <w:rsid w:val="008634D8"/>
    <w:rsid w:val="00863511"/>
    <w:rsid w:val="0086427F"/>
    <w:rsid w:val="008648B0"/>
    <w:rsid w:val="0086538C"/>
    <w:rsid w:val="00867370"/>
    <w:rsid w:val="00867383"/>
    <w:rsid w:val="00870499"/>
    <w:rsid w:val="008706A0"/>
    <w:rsid w:val="00871134"/>
    <w:rsid w:val="00872794"/>
    <w:rsid w:val="008731E4"/>
    <w:rsid w:val="00873795"/>
    <w:rsid w:val="00874294"/>
    <w:rsid w:val="00874ECC"/>
    <w:rsid w:val="0087521E"/>
    <w:rsid w:val="0087627D"/>
    <w:rsid w:val="00880C80"/>
    <w:rsid w:val="00880FA3"/>
    <w:rsid w:val="00882287"/>
    <w:rsid w:val="00882973"/>
    <w:rsid w:val="008829CD"/>
    <w:rsid w:val="0088300F"/>
    <w:rsid w:val="008837F8"/>
    <w:rsid w:val="00884D3A"/>
    <w:rsid w:val="00885D52"/>
    <w:rsid w:val="008866C7"/>
    <w:rsid w:val="0089000A"/>
    <w:rsid w:val="00890CF0"/>
    <w:rsid w:val="008914AF"/>
    <w:rsid w:val="008914EF"/>
    <w:rsid w:val="008916F8"/>
    <w:rsid w:val="00891E5E"/>
    <w:rsid w:val="008920B3"/>
    <w:rsid w:val="00892352"/>
    <w:rsid w:val="0089237B"/>
    <w:rsid w:val="0089275B"/>
    <w:rsid w:val="00893560"/>
    <w:rsid w:val="00893AB0"/>
    <w:rsid w:val="00893C31"/>
    <w:rsid w:val="008944EF"/>
    <w:rsid w:val="00894B65"/>
    <w:rsid w:val="008955EA"/>
    <w:rsid w:val="0089592B"/>
    <w:rsid w:val="008970F2"/>
    <w:rsid w:val="008971E6"/>
    <w:rsid w:val="00897DEE"/>
    <w:rsid w:val="008A050E"/>
    <w:rsid w:val="008A2729"/>
    <w:rsid w:val="008A2DF5"/>
    <w:rsid w:val="008A301F"/>
    <w:rsid w:val="008A4390"/>
    <w:rsid w:val="008A5154"/>
    <w:rsid w:val="008A5BFF"/>
    <w:rsid w:val="008A642D"/>
    <w:rsid w:val="008A692B"/>
    <w:rsid w:val="008A7144"/>
    <w:rsid w:val="008A79A7"/>
    <w:rsid w:val="008A79FE"/>
    <w:rsid w:val="008A7AE4"/>
    <w:rsid w:val="008A7CC7"/>
    <w:rsid w:val="008B091A"/>
    <w:rsid w:val="008B116C"/>
    <w:rsid w:val="008B1418"/>
    <w:rsid w:val="008B15BF"/>
    <w:rsid w:val="008B1991"/>
    <w:rsid w:val="008B3AF4"/>
    <w:rsid w:val="008B425A"/>
    <w:rsid w:val="008B5437"/>
    <w:rsid w:val="008B5946"/>
    <w:rsid w:val="008B5AF2"/>
    <w:rsid w:val="008B63E0"/>
    <w:rsid w:val="008B6F07"/>
    <w:rsid w:val="008B7DCC"/>
    <w:rsid w:val="008C128D"/>
    <w:rsid w:val="008C1CD8"/>
    <w:rsid w:val="008C2B22"/>
    <w:rsid w:val="008C3E90"/>
    <w:rsid w:val="008C46DA"/>
    <w:rsid w:val="008C50EE"/>
    <w:rsid w:val="008C54DB"/>
    <w:rsid w:val="008C56EF"/>
    <w:rsid w:val="008C5EC4"/>
    <w:rsid w:val="008C6AF6"/>
    <w:rsid w:val="008C6C61"/>
    <w:rsid w:val="008C7742"/>
    <w:rsid w:val="008C776F"/>
    <w:rsid w:val="008D1504"/>
    <w:rsid w:val="008D2996"/>
    <w:rsid w:val="008D2D63"/>
    <w:rsid w:val="008D449C"/>
    <w:rsid w:val="008D541D"/>
    <w:rsid w:val="008D563B"/>
    <w:rsid w:val="008D5904"/>
    <w:rsid w:val="008D5C67"/>
    <w:rsid w:val="008D670D"/>
    <w:rsid w:val="008D6DE9"/>
    <w:rsid w:val="008D7215"/>
    <w:rsid w:val="008D763E"/>
    <w:rsid w:val="008D7D18"/>
    <w:rsid w:val="008E1BA8"/>
    <w:rsid w:val="008E2EDE"/>
    <w:rsid w:val="008E3C06"/>
    <w:rsid w:val="008E5CBD"/>
    <w:rsid w:val="008E6A23"/>
    <w:rsid w:val="008F093C"/>
    <w:rsid w:val="008F1607"/>
    <w:rsid w:val="008F2535"/>
    <w:rsid w:val="008F27AB"/>
    <w:rsid w:val="008F2BD2"/>
    <w:rsid w:val="008F399D"/>
    <w:rsid w:val="008F4120"/>
    <w:rsid w:val="008F477A"/>
    <w:rsid w:val="008F550A"/>
    <w:rsid w:val="008F5C12"/>
    <w:rsid w:val="008F6363"/>
    <w:rsid w:val="008F75AE"/>
    <w:rsid w:val="008F7910"/>
    <w:rsid w:val="00901308"/>
    <w:rsid w:val="0090152F"/>
    <w:rsid w:val="00901A4E"/>
    <w:rsid w:val="00901BC2"/>
    <w:rsid w:val="00903F5C"/>
    <w:rsid w:val="009040FD"/>
    <w:rsid w:val="00905209"/>
    <w:rsid w:val="00905328"/>
    <w:rsid w:val="00907D01"/>
    <w:rsid w:val="009100A4"/>
    <w:rsid w:val="00910C2B"/>
    <w:rsid w:val="009117CA"/>
    <w:rsid w:val="0091220E"/>
    <w:rsid w:val="009125F7"/>
    <w:rsid w:val="00913112"/>
    <w:rsid w:val="00913555"/>
    <w:rsid w:val="00913AC4"/>
    <w:rsid w:val="00914EF3"/>
    <w:rsid w:val="00915A92"/>
    <w:rsid w:val="00915C4E"/>
    <w:rsid w:val="00921399"/>
    <w:rsid w:val="009218D7"/>
    <w:rsid w:val="00922B93"/>
    <w:rsid w:val="00922C48"/>
    <w:rsid w:val="00922F61"/>
    <w:rsid w:val="00923637"/>
    <w:rsid w:val="009245EB"/>
    <w:rsid w:val="00925950"/>
    <w:rsid w:val="00925BE2"/>
    <w:rsid w:val="00925CBC"/>
    <w:rsid w:val="00926079"/>
    <w:rsid w:val="009265EF"/>
    <w:rsid w:val="009266AE"/>
    <w:rsid w:val="009268A3"/>
    <w:rsid w:val="00926A92"/>
    <w:rsid w:val="009273C5"/>
    <w:rsid w:val="00930F44"/>
    <w:rsid w:val="0093238C"/>
    <w:rsid w:val="009336A6"/>
    <w:rsid w:val="00933BBD"/>
    <w:rsid w:val="00934138"/>
    <w:rsid w:val="00934BA8"/>
    <w:rsid w:val="009350AF"/>
    <w:rsid w:val="0093511E"/>
    <w:rsid w:val="0093583B"/>
    <w:rsid w:val="00935918"/>
    <w:rsid w:val="00935927"/>
    <w:rsid w:val="00935CF8"/>
    <w:rsid w:val="0093771D"/>
    <w:rsid w:val="009400FF"/>
    <w:rsid w:val="00940163"/>
    <w:rsid w:val="00940831"/>
    <w:rsid w:val="00941552"/>
    <w:rsid w:val="00941F84"/>
    <w:rsid w:val="0094222C"/>
    <w:rsid w:val="00942374"/>
    <w:rsid w:val="009429F9"/>
    <w:rsid w:val="0094612F"/>
    <w:rsid w:val="0094702A"/>
    <w:rsid w:val="0094750F"/>
    <w:rsid w:val="00950250"/>
    <w:rsid w:val="00950522"/>
    <w:rsid w:val="00951678"/>
    <w:rsid w:val="00951712"/>
    <w:rsid w:val="00951C44"/>
    <w:rsid w:val="00951DCC"/>
    <w:rsid w:val="00951FD1"/>
    <w:rsid w:val="009528B9"/>
    <w:rsid w:val="00952A6A"/>
    <w:rsid w:val="00952C0B"/>
    <w:rsid w:val="0095336D"/>
    <w:rsid w:val="0095446E"/>
    <w:rsid w:val="00954A88"/>
    <w:rsid w:val="0095545F"/>
    <w:rsid w:val="00955A8C"/>
    <w:rsid w:val="00956334"/>
    <w:rsid w:val="00956612"/>
    <w:rsid w:val="00957B9E"/>
    <w:rsid w:val="00957E58"/>
    <w:rsid w:val="00957EBE"/>
    <w:rsid w:val="009617FE"/>
    <w:rsid w:val="0096257B"/>
    <w:rsid w:val="009637D9"/>
    <w:rsid w:val="00964669"/>
    <w:rsid w:val="00964FD9"/>
    <w:rsid w:val="00966ED0"/>
    <w:rsid w:val="009673ED"/>
    <w:rsid w:val="00967D65"/>
    <w:rsid w:val="009711B4"/>
    <w:rsid w:val="009711D1"/>
    <w:rsid w:val="00971328"/>
    <w:rsid w:val="00973118"/>
    <w:rsid w:val="00973476"/>
    <w:rsid w:val="009735D4"/>
    <w:rsid w:val="00973E3D"/>
    <w:rsid w:val="00974303"/>
    <w:rsid w:val="00974664"/>
    <w:rsid w:val="0097522D"/>
    <w:rsid w:val="009767A4"/>
    <w:rsid w:val="009768E0"/>
    <w:rsid w:val="00977B9A"/>
    <w:rsid w:val="009811BE"/>
    <w:rsid w:val="00981C42"/>
    <w:rsid w:val="009825F3"/>
    <w:rsid w:val="00982D4D"/>
    <w:rsid w:val="00983461"/>
    <w:rsid w:val="00983C69"/>
    <w:rsid w:val="00983EFA"/>
    <w:rsid w:val="00984326"/>
    <w:rsid w:val="00984872"/>
    <w:rsid w:val="00984BF8"/>
    <w:rsid w:val="009853DB"/>
    <w:rsid w:val="0098738A"/>
    <w:rsid w:val="00987D6D"/>
    <w:rsid w:val="00990496"/>
    <w:rsid w:val="009907E2"/>
    <w:rsid w:val="009945DA"/>
    <w:rsid w:val="0099499E"/>
    <w:rsid w:val="00994B4C"/>
    <w:rsid w:val="00994CE4"/>
    <w:rsid w:val="009957CF"/>
    <w:rsid w:val="00995F64"/>
    <w:rsid w:val="00996129"/>
    <w:rsid w:val="00996406"/>
    <w:rsid w:val="009965C1"/>
    <w:rsid w:val="009965D2"/>
    <w:rsid w:val="0099769B"/>
    <w:rsid w:val="009A0159"/>
    <w:rsid w:val="009A12E8"/>
    <w:rsid w:val="009A1823"/>
    <w:rsid w:val="009A39DF"/>
    <w:rsid w:val="009A44B0"/>
    <w:rsid w:val="009A4E3E"/>
    <w:rsid w:val="009A5C1F"/>
    <w:rsid w:val="009A5F2C"/>
    <w:rsid w:val="009A6932"/>
    <w:rsid w:val="009A6F18"/>
    <w:rsid w:val="009A7446"/>
    <w:rsid w:val="009B0D99"/>
    <w:rsid w:val="009B14ED"/>
    <w:rsid w:val="009B2034"/>
    <w:rsid w:val="009B277F"/>
    <w:rsid w:val="009B2B37"/>
    <w:rsid w:val="009B2E15"/>
    <w:rsid w:val="009B2E4F"/>
    <w:rsid w:val="009B31A2"/>
    <w:rsid w:val="009B3932"/>
    <w:rsid w:val="009B39FE"/>
    <w:rsid w:val="009B3E16"/>
    <w:rsid w:val="009B3F27"/>
    <w:rsid w:val="009B425F"/>
    <w:rsid w:val="009B45E3"/>
    <w:rsid w:val="009B4BE4"/>
    <w:rsid w:val="009B4EBA"/>
    <w:rsid w:val="009B5FB6"/>
    <w:rsid w:val="009B639D"/>
    <w:rsid w:val="009B6648"/>
    <w:rsid w:val="009B66C7"/>
    <w:rsid w:val="009B7108"/>
    <w:rsid w:val="009B731A"/>
    <w:rsid w:val="009C0918"/>
    <w:rsid w:val="009C0BE0"/>
    <w:rsid w:val="009C1044"/>
    <w:rsid w:val="009C27D2"/>
    <w:rsid w:val="009C3092"/>
    <w:rsid w:val="009C362B"/>
    <w:rsid w:val="009C5510"/>
    <w:rsid w:val="009C5736"/>
    <w:rsid w:val="009C6A62"/>
    <w:rsid w:val="009D00CC"/>
    <w:rsid w:val="009D06E6"/>
    <w:rsid w:val="009D1392"/>
    <w:rsid w:val="009D174F"/>
    <w:rsid w:val="009D19B5"/>
    <w:rsid w:val="009D1C2C"/>
    <w:rsid w:val="009D1F07"/>
    <w:rsid w:val="009D24BF"/>
    <w:rsid w:val="009D30C6"/>
    <w:rsid w:val="009D322D"/>
    <w:rsid w:val="009D36D2"/>
    <w:rsid w:val="009D521C"/>
    <w:rsid w:val="009D5591"/>
    <w:rsid w:val="009D6571"/>
    <w:rsid w:val="009D691B"/>
    <w:rsid w:val="009D75AC"/>
    <w:rsid w:val="009D7698"/>
    <w:rsid w:val="009D7921"/>
    <w:rsid w:val="009D7BFD"/>
    <w:rsid w:val="009E022A"/>
    <w:rsid w:val="009E1DC7"/>
    <w:rsid w:val="009E31CA"/>
    <w:rsid w:val="009E33AD"/>
    <w:rsid w:val="009E36E3"/>
    <w:rsid w:val="009E3C9D"/>
    <w:rsid w:val="009E3F22"/>
    <w:rsid w:val="009E5D6D"/>
    <w:rsid w:val="009E6ADE"/>
    <w:rsid w:val="009E7D6E"/>
    <w:rsid w:val="009F0177"/>
    <w:rsid w:val="009F0529"/>
    <w:rsid w:val="009F074A"/>
    <w:rsid w:val="009F1918"/>
    <w:rsid w:val="009F1E1C"/>
    <w:rsid w:val="009F2B24"/>
    <w:rsid w:val="009F2C77"/>
    <w:rsid w:val="009F40AB"/>
    <w:rsid w:val="009F647A"/>
    <w:rsid w:val="009F6996"/>
    <w:rsid w:val="009F6E69"/>
    <w:rsid w:val="009F778F"/>
    <w:rsid w:val="00A00B34"/>
    <w:rsid w:val="00A011D1"/>
    <w:rsid w:val="00A01AF0"/>
    <w:rsid w:val="00A024B6"/>
    <w:rsid w:val="00A028D1"/>
    <w:rsid w:val="00A041E0"/>
    <w:rsid w:val="00A053D4"/>
    <w:rsid w:val="00A05651"/>
    <w:rsid w:val="00A10B9F"/>
    <w:rsid w:val="00A1134F"/>
    <w:rsid w:val="00A13D6A"/>
    <w:rsid w:val="00A14253"/>
    <w:rsid w:val="00A15B42"/>
    <w:rsid w:val="00A15D11"/>
    <w:rsid w:val="00A15FCA"/>
    <w:rsid w:val="00A16F8B"/>
    <w:rsid w:val="00A173B1"/>
    <w:rsid w:val="00A215DA"/>
    <w:rsid w:val="00A2244F"/>
    <w:rsid w:val="00A228B3"/>
    <w:rsid w:val="00A2293E"/>
    <w:rsid w:val="00A234A1"/>
    <w:rsid w:val="00A2372D"/>
    <w:rsid w:val="00A24028"/>
    <w:rsid w:val="00A242C1"/>
    <w:rsid w:val="00A248B6"/>
    <w:rsid w:val="00A250BD"/>
    <w:rsid w:val="00A25998"/>
    <w:rsid w:val="00A26C60"/>
    <w:rsid w:val="00A27AF4"/>
    <w:rsid w:val="00A30A87"/>
    <w:rsid w:val="00A30AAD"/>
    <w:rsid w:val="00A30DF5"/>
    <w:rsid w:val="00A30E5A"/>
    <w:rsid w:val="00A30F95"/>
    <w:rsid w:val="00A32781"/>
    <w:rsid w:val="00A33174"/>
    <w:rsid w:val="00A347C4"/>
    <w:rsid w:val="00A35C37"/>
    <w:rsid w:val="00A363CA"/>
    <w:rsid w:val="00A36BF3"/>
    <w:rsid w:val="00A3707A"/>
    <w:rsid w:val="00A401FF"/>
    <w:rsid w:val="00A404A0"/>
    <w:rsid w:val="00A41CF0"/>
    <w:rsid w:val="00A41DDE"/>
    <w:rsid w:val="00A421E1"/>
    <w:rsid w:val="00A42727"/>
    <w:rsid w:val="00A42EA0"/>
    <w:rsid w:val="00A4319F"/>
    <w:rsid w:val="00A445FE"/>
    <w:rsid w:val="00A449DD"/>
    <w:rsid w:val="00A45748"/>
    <w:rsid w:val="00A46C55"/>
    <w:rsid w:val="00A50E71"/>
    <w:rsid w:val="00A5147F"/>
    <w:rsid w:val="00A5175E"/>
    <w:rsid w:val="00A51A5A"/>
    <w:rsid w:val="00A52366"/>
    <w:rsid w:val="00A5300C"/>
    <w:rsid w:val="00A53657"/>
    <w:rsid w:val="00A536A5"/>
    <w:rsid w:val="00A54D7C"/>
    <w:rsid w:val="00A55812"/>
    <w:rsid w:val="00A568E7"/>
    <w:rsid w:val="00A5693B"/>
    <w:rsid w:val="00A57415"/>
    <w:rsid w:val="00A577ED"/>
    <w:rsid w:val="00A61255"/>
    <w:rsid w:val="00A62481"/>
    <w:rsid w:val="00A62684"/>
    <w:rsid w:val="00A6287E"/>
    <w:rsid w:val="00A62B6B"/>
    <w:rsid w:val="00A62F00"/>
    <w:rsid w:val="00A633F8"/>
    <w:rsid w:val="00A6374C"/>
    <w:rsid w:val="00A638F3"/>
    <w:rsid w:val="00A639CF"/>
    <w:rsid w:val="00A645BE"/>
    <w:rsid w:val="00A64828"/>
    <w:rsid w:val="00A64F8A"/>
    <w:rsid w:val="00A65177"/>
    <w:rsid w:val="00A6566A"/>
    <w:rsid w:val="00A65904"/>
    <w:rsid w:val="00A6741A"/>
    <w:rsid w:val="00A67830"/>
    <w:rsid w:val="00A70246"/>
    <w:rsid w:val="00A70C18"/>
    <w:rsid w:val="00A71B49"/>
    <w:rsid w:val="00A7235C"/>
    <w:rsid w:val="00A7256B"/>
    <w:rsid w:val="00A7300C"/>
    <w:rsid w:val="00A7383B"/>
    <w:rsid w:val="00A73E56"/>
    <w:rsid w:val="00A7417B"/>
    <w:rsid w:val="00A74613"/>
    <w:rsid w:val="00A748BA"/>
    <w:rsid w:val="00A74FD9"/>
    <w:rsid w:val="00A75F13"/>
    <w:rsid w:val="00A75F4C"/>
    <w:rsid w:val="00A763F4"/>
    <w:rsid w:val="00A76CE9"/>
    <w:rsid w:val="00A77F67"/>
    <w:rsid w:val="00A803B0"/>
    <w:rsid w:val="00A81301"/>
    <w:rsid w:val="00A816C1"/>
    <w:rsid w:val="00A82269"/>
    <w:rsid w:val="00A82463"/>
    <w:rsid w:val="00A8355D"/>
    <w:rsid w:val="00A83720"/>
    <w:rsid w:val="00A8428F"/>
    <w:rsid w:val="00A844C6"/>
    <w:rsid w:val="00A8596B"/>
    <w:rsid w:val="00A85A15"/>
    <w:rsid w:val="00A86543"/>
    <w:rsid w:val="00A8655A"/>
    <w:rsid w:val="00A865FD"/>
    <w:rsid w:val="00A90157"/>
    <w:rsid w:val="00A90428"/>
    <w:rsid w:val="00A90C3E"/>
    <w:rsid w:val="00A91EB4"/>
    <w:rsid w:val="00A930D9"/>
    <w:rsid w:val="00A933B4"/>
    <w:rsid w:val="00A93B7E"/>
    <w:rsid w:val="00A9403E"/>
    <w:rsid w:val="00A945D1"/>
    <w:rsid w:val="00A94888"/>
    <w:rsid w:val="00A94922"/>
    <w:rsid w:val="00A95243"/>
    <w:rsid w:val="00A9541A"/>
    <w:rsid w:val="00A9677C"/>
    <w:rsid w:val="00A96D96"/>
    <w:rsid w:val="00A97487"/>
    <w:rsid w:val="00A97706"/>
    <w:rsid w:val="00AA0748"/>
    <w:rsid w:val="00AA1D7E"/>
    <w:rsid w:val="00AA3240"/>
    <w:rsid w:val="00AA3844"/>
    <w:rsid w:val="00AA3A38"/>
    <w:rsid w:val="00AA3D13"/>
    <w:rsid w:val="00AA4DA1"/>
    <w:rsid w:val="00AA5F0C"/>
    <w:rsid w:val="00AA6571"/>
    <w:rsid w:val="00AA688D"/>
    <w:rsid w:val="00AA6A80"/>
    <w:rsid w:val="00AA72BF"/>
    <w:rsid w:val="00AA764A"/>
    <w:rsid w:val="00AA7735"/>
    <w:rsid w:val="00AB0391"/>
    <w:rsid w:val="00AB03BF"/>
    <w:rsid w:val="00AB0FD8"/>
    <w:rsid w:val="00AB1989"/>
    <w:rsid w:val="00AB1D57"/>
    <w:rsid w:val="00AB21AB"/>
    <w:rsid w:val="00AB2887"/>
    <w:rsid w:val="00AB330A"/>
    <w:rsid w:val="00AB4EE0"/>
    <w:rsid w:val="00AB5223"/>
    <w:rsid w:val="00AB53E4"/>
    <w:rsid w:val="00AB541D"/>
    <w:rsid w:val="00AB5B09"/>
    <w:rsid w:val="00AB763F"/>
    <w:rsid w:val="00AB78BC"/>
    <w:rsid w:val="00AB7ABA"/>
    <w:rsid w:val="00AC0EFF"/>
    <w:rsid w:val="00AC15AE"/>
    <w:rsid w:val="00AC196D"/>
    <w:rsid w:val="00AC1AEA"/>
    <w:rsid w:val="00AC1BC2"/>
    <w:rsid w:val="00AC1D27"/>
    <w:rsid w:val="00AC2393"/>
    <w:rsid w:val="00AC2AE6"/>
    <w:rsid w:val="00AC474A"/>
    <w:rsid w:val="00AC48CD"/>
    <w:rsid w:val="00AC6603"/>
    <w:rsid w:val="00AC6D1D"/>
    <w:rsid w:val="00AC6E8F"/>
    <w:rsid w:val="00AC72E0"/>
    <w:rsid w:val="00AD017C"/>
    <w:rsid w:val="00AD07D7"/>
    <w:rsid w:val="00AD0843"/>
    <w:rsid w:val="00AD25B5"/>
    <w:rsid w:val="00AD31E8"/>
    <w:rsid w:val="00AD4953"/>
    <w:rsid w:val="00AD5E26"/>
    <w:rsid w:val="00AD79D3"/>
    <w:rsid w:val="00AD7BAC"/>
    <w:rsid w:val="00AE0973"/>
    <w:rsid w:val="00AE1F31"/>
    <w:rsid w:val="00AE23D8"/>
    <w:rsid w:val="00AE331A"/>
    <w:rsid w:val="00AE3377"/>
    <w:rsid w:val="00AE3A9C"/>
    <w:rsid w:val="00AE3DCF"/>
    <w:rsid w:val="00AE3E07"/>
    <w:rsid w:val="00AE3E8D"/>
    <w:rsid w:val="00AE498F"/>
    <w:rsid w:val="00AE568F"/>
    <w:rsid w:val="00AE5A6F"/>
    <w:rsid w:val="00AE5B7E"/>
    <w:rsid w:val="00AE657C"/>
    <w:rsid w:val="00AE6769"/>
    <w:rsid w:val="00AE6AFB"/>
    <w:rsid w:val="00AE7310"/>
    <w:rsid w:val="00AE761E"/>
    <w:rsid w:val="00AE796A"/>
    <w:rsid w:val="00AE7AED"/>
    <w:rsid w:val="00AF0A4E"/>
    <w:rsid w:val="00AF17F4"/>
    <w:rsid w:val="00AF193D"/>
    <w:rsid w:val="00AF1F54"/>
    <w:rsid w:val="00AF2C38"/>
    <w:rsid w:val="00AF2F5E"/>
    <w:rsid w:val="00AF322E"/>
    <w:rsid w:val="00AF424D"/>
    <w:rsid w:val="00AF469C"/>
    <w:rsid w:val="00AF4A2E"/>
    <w:rsid w:val="00AF4CF2"/>
    <w:rsid w:val="00AF51B4"/>
    <w:rsid w:val="00AF57E4"/>
    <w:rsid w:val="00AF600E"/>
    <w:rsid w:val="00AF6A8A"/>
    <w:rsid w:val="00AF7227"/>
    <w:rsid w:val="00AF72AE"/>
    <w:rsid w:val="00AF73CB"/>
    <w:rsid w:val="00AF742C"/>
    <w:rsid w:val="00AF7AD3"/>
    <w:rsid w:val="00AF7BA9"/>
    <w:rsid w:val="00B00930"/>
    <w:rsid w:val="00B013AA"/>
    <w:rsid w:val="00B04BE4"/>
    <w:rsid w:val="00B04BE7"/>
    <w:rsid w:val="00B0576F"/>
    <w:rsid w:val="00B061C9"/>
    <w:rsid w:val="00B06CB0"/>
    <w:rsid w:val="00B07B07"/>
    <w:rsid w:val="00B07E52"/>
    <w:rsid w:val="00B10453"/>
    <w:rsid w:val="00B10D8B"/>
    <w:rsid w:val="00B12EE0"/>
    <w:rsid w:val="00B14E3A"/>
    <w:rsid w:val="00B153BA"/>
    <w:rsid w:val="00B2051D"/>
    <w:rsid w:val="00B2265B"/>
    <w:rsid w:val="00B22F7D"/>
    <w:rsid w:val="00B232D6"/>
    <w:rsid w:val="00B2363D"/>
    <w:rsid w:val="00B2395A"/>
    <w:rsid w:val="00B23BCC"/>
    <w:rsid w:val="00B23E39"/>
    <w:rsid w:val="00B24D5A"/>
    <w:rsid w:val="00B24FF3"/>
    <w:rsid w:val="00B2571F"/>
    <w:rsid w:val="00B25975"/>
    <w:rsid w:val="00B25AE8"/>
    <w:rsid w:val="00B2650A"/>
    <w:rsid w:val="00B265D8"/>
    <w:rsid w:val="00B26861"/>
    <w:rsid w:val="00B26981"/>
    <w:rsid w:val="00B26985"/>
    <w:rsid w:val="00B27E78"/>
    <w:rsid w:val="00B303C3"/>
    <w:rsid w:val="00B305F3"/>
    <w:rsid w:val="00B31C66"/>
    <w:rsid w:val="00B3207F"/>
    <w:rsid w:val="00B3282D"/>
    <w:rsid w:val="00B342B5"/>
    <w:rsid w:val="00B344C5"/>
    <w:rsid w:val="00B3472F"/>
    <w:rsid w:val="00B3497F"/>
    <w:rsid w:val="00B364D3"/>
    <w:rsid w:val="00B36929"/>
    <w:rsid w:val="00B3722A"/>
    <w:rsid w:val="00B40819"/>
    <w:rsid w:val="00B408AF"/>
    <w:rsid w:val="00B41032"/>
    <w:rsid w:val="00B41290"/>
    <w:rsid w:val="00B41F76"/>
    <w:rsid w:val="00B42DDE"/>
    <w:rsid w:val="00B42F5D"/>
    <w:rsid w:val="00B4326B"/>
    <w:rsid w:val="00B43B11"/>
    <w:rsid w:val="00B43D6E"/>
    <w:rsid w:val="00B45587"/>
    <w:rsid w:val="00B46605"/>
    <w:rsid w:val="00B52689"/>
    <w:rsid w:val="00B52CB5"/>
    <w:rsid w:val="00B5432E"/>
    <w:rsid w:val="00B55901"/>
    <w:rsid w:val="00B56306"/>
    <w:rsid w:val="00B563CD"/>
    <w:rsid w:val="00B56D94"/>
    <w:rsid w:val="00B57DD0"/>
    <w:rsid w:val="00B600B1"/>
    <w:rsid w:val="00B608A6"/>
    <w:rsid w:val="00B61574"/>
    <w:rsid w:val="00B61742"/>
    <w:rsid w:val="00B61C49"/>
    <w:rsid w:val="00B61D53"/>
    <w:rsid w:val="00B61FB6"/>
    <w:rsid w:val="00B620E4"/>
    <w:rsid w:val="00B6243A"/>
    <w:rsid w:val="00B631BC"/>
    <w:rsid w:val="00B636D2"/>
    <w:rsid w:val="00B63987"/>
    <w:rsid w:val="00B64754"/>
    <w:rsid w:val="00B64894"/>
    <w:rsid w:val="00B64E94"/>
    <w:rsid w:val="00B66421"/>
    <w:rsid w:val="00B664CC"/>
    <w:rsid w:val="00B66DA9"/>
    <w:rsid w:val="00B701F8"/>
    <w:rsid w:val="00B70B16"/>
    <w:rsid w:val="00B70E5F"/>
    <w:rsid w:val="00B713DA"/>
    <w:rsid w:val="00B7261A"/>
    <w:rsid w:val="00B73B1E"/>
    <w:rsid w:val="00B73BB7"/>
    <w:rsid w:val="00B74A11"/>
    <w:rsid w:val="00B74B20"/>
    <w:rsid w:val="00B74D64"/>
    <w:rsid w:val="00B74FE8"/>
    <w:rsid w:val="00B75D7A"/>
    <w:rsid w:val="00B76E84"/>
    <w:rsid w:val="00B83326"/>
    <w:rsid w:val="00B838C9"/>
    <w:rsid w:val="00B83968"/>
    <w:rsid w:val="00B85A59"/>
    <w:rsid w:val="00B85FAC"/>
    <w:rsid w:val="00B862E5"/>
    <w:rsid w:val="00B867B2"/>
    <w:rsid w:val="00B8697E"/>
    <w:rsid w:val="00B87331"/>
    <w:rsid w:val="00B87464"/>
    <w:rsid w:val="00B8754D"/>
    <w:rsid w:val="00B875C6"/>
    <w:rsid w:val="00B87948"/>
    <w:rsid w:val="00B87E08"/>
    <w:rsid w:val="00B87F97"/>
    <w:rsid w:val="00B90C3B"/>
    <w:rsid w:val="00B91744"/>
    <w:rsid w:val="00B91CAD"/>
    <w:rsid w:val="00B923CA"/>
    <w:rsid w:val="00B93233"/>
    <w:rsid w:val="00B93E54"/>
    <w:rsid w:val="00B944D8"/>
    <w:rsid w:val="00B9509A"/>
    <w:rsid w:val="00B9511A"/>
    <w:rsid w:val="00B958C8"/>
    <w:rsid w:val="00B95938"/>
    <w:rsid w:val="00B961C4"/>
    <w:rsid w:val="00B96AE3"/>
    <w:rsid w:val="00B979A0"/>
    <w:rsid w:val="00B97D90"/>
    <w:rsid w:val="00BA0371"/>
    <w:rsid w:val="00BA11EE"/>
    <w:rsid w:val="00BA130C"/>
    <w:rsid w:val="00BA18B3"/>
    <w:rsid w:val="00BA1FA2"/>
    <w:rsid w:val="00BA3B9E"/>
    <w:rsid w:val="00BA3E2E"/>
    <w:rsid w:val="00BA415C"/>
    <w:rsid w:val="00BA44FB"/>
    <w:rsid w:val="00BA4A36"/>
    <w:rsid w:val="00BA4E73"/>
    <w:rsid w:val="00BA57BD"/>
    <w:rsid w:val="00BA5A77"/>
    <w:rsid w:val="00BA6041"/>
    <w:rsid w:val="00BA6BC8"/>
    <w:rsid w:val="00BA7976"/>
    <w:rsid w:val="00BA7D77"/>
    <w:rsid w:val="00BB0174"/>
    <w:rsid w:val="00BB094B"/>
    <w:rsid w:val="00BB11CF"/>
    <w:rsid w:val="00BB223D"/>
    <w:rsid w:val="00BB2337"/>
    <w:rsid w:val="00BB267E"/>
    <w:rsid w:val="00BB4884"/>
    <w:rsid w:val="00BB4898"/>
    <w:rsid w:val="00BB4A32"/>
    <w:rsid w:val="00BB4E39"/>
    <w:rsid w:val="00BB4E55"/>
    <w:rsid w:val="00BB55C7"/>
    <w:rsid w:val="00BB5748"/>
    <w:rsid w:val="00BB6675"/>
    <w:rsid w:val="00BB66EF"/>
    <w:rsid w:val="00BB6B55"/>
    <w:rsid w:val="00BB7845"/>
    <w:rsid w:val="00BB7849"/>
    <w:rsid w:val="00BB7931"/>
    <w:rsid w:val="00BC1298"/>
    <w:rsid w:val="00BC1E32"/>
    <w:rsid w:val="00BC2A7A"/>
    <w:rsid w:val="00BC3CD1"/>
    <w:rsid w:val="00BC41BA"/>
    <w:rsid w:val="00BC45E8"/>
    <w:rsid w:val="00BC4A19"/>
    <w:rsid w:val="00BC4EBC"/>
    <w:rsid w:val="00BC6D7B"/>
    <w:rsid w:val="00BC7ABD"/>
    <w:rsid w:val="00BD02E8"/>
    <w:rsid w:val="00BD0F33"/>
    <w:rsid w:val="00BD1336"/>
    <w:rsid w:val="00BD1961"/>
    <w:rsid w:val="00BD1B3E"/>
    <w:rsid w:val="00BD1EFE"/>
    <w:rsid w:val="00BD325F"/>
    <w:rsid w:val="00BD3D54"/>
    <w:rsid w:val="00BD481E"/>
    <w:rsid w:val="00BD50AC"/>
    <w:rsid w:val="00BD5405"/>
    <w:rsid w:val="00BD5649"/>
    <w:rsid w:val="00BD6CB5"/>
    <w:rsid w:val="00BD7C44"/>
    <w:rsid w:val="00BD7DC2"/>
    <w:rsid w:val="00BE0051"/>
    <w:rsid w:val="00BE008B"/>
    <w:rsid w:val="00BE0684"/>
    <w:rsid w:val="00BE1AD2"/>
    <w:rsid w:val="00BE23A1"/>
    <w:rsid w:val="00BE40C7"/>
    <w:rsid w:val="00BE43DB"/>
    <w:rsid w:val="00BE4857"/>
    <w:rsid w:val="00BE4A45"/>
    <w:rsid w:val="00BE4DA6"/>
    <w:rsid w:val="00BE4F64"/>
    <w:rsid w:val="00BE5251"/>
    <w:rsid w:val="00BE5618"/>
    <w:rsid w:val="00BE5988"/>
    <w:rsid w:val="00BE6F49"/>
    <w:rsid w:val="00BE7672"/>
    <w:rsid w:val="00BE7D9C"/>
    <w:rsid w:val="00BE7F54"/>
    <w:rsid w:val="00BF026A"/>
    <w:rsid w:val="00BF10B4"/>
    <w:rsid w:val="00BF1F7B"/>
    <w:rsid w:val="00BF3446"/>
    <w:rsid w:val="00BF422A"/>
    <w:rsid w:val="00BF499C"/>
    <w:rsid w:val="00BF5639"/>
    <w:rsid w:val="00BF608C"/>
    <w:rsid w:val="00C01ECC"/>
    <w:rsid w:val="00C01FE1"/>
    <w:rsid w:val="00C0202B"/>
    <w:rsid w:val="00C035AB"/>
    <w:rsid w:val="00C03CF3"/>
    <w:rsid w:val="00C03F14"/>
    <w:rsid w:val="00C04AAB"/>
    <w:rsid w:val="00C06BE9"/>
    <w:rsid w:val="00C0704C"/>
    <w:rsid w:val="00C070ED"/>
    <w:rsid w:val="00C07F78"/>
    <w:rsid w:val="00C07FB2"/>
    <w:rsid w:val="00C10135"/>
    <w:rsid w:val="00C1088B"/>
    <w:rsid w:val="00C11327"/>
    <w:rsid w:val="00C12531"/>
    <w:rsid w:val="00C12CD3"/>
    <w:rsid w:val="00C134AD"/>
    <w:rsid w:val="00C136E6"/>
    <w:rsid w:val="00C13B83"/>
    <w:rsid w:val="00C13C2A"/>
    <w:rsid w:val="00C153C5"/>
    <w:rsid w:val="00C155A4"/>
    <w:rsid w:val="00C1565E"/>
    <w:rsid w:val="00C156D3"/>
    <w:rsid w:val="00C15AD1"/>
    <w:rsid w:val="00C20E7D"/>
    <w:rsid w:val="00C217E8"/>
    <w:rsid w:val="00C21D80"/>
    <w:rsid w:val="00C23A2F"/>
    <w:rsid w:val="00C248DD"/>
    <w:rsid w:val="00C25E97"/>
    <w:rsid w:val="00C267EB"/>
    <w:rsid w:val="00C26BAA"/>
    <w:rsid w:val="00C2715D"/>
    <w:rsid w:val="00C27747"/>
    <w:rsid w:val="00C31842"/>
    <w:rsid w:val="00C321C9"/>
    <w:rsid w:val="00C325C0"/>
    <w:rsid w:val="00C3260F"/>
    <w:rsid w:val="00C33742"/>
    <w:rsid w:val="00C34266"/>
    <w:rsid w:val="00C35A04"/>
    <w:rsid w:val="00C36235"/>
    <w:rsid w:val="00C3630E"/>
    <w:rsid w:val="00C363C8"/>
    <w:rsid w:val="00C41256"/>
    <w:rsid w:val="00C41A2D"/>
    <w:rsid w:val="00C426EA"/>
    <w:rsid w:val="00C4270E"/>
    <w:rsid w:val="00C42B36"/>
    <w:rsid w:val="00C438CD"/>
    <w:rsid w:val="00C43C7D"/>
    <w:rsid w:val="00C44B0E"/>
    <w:rsid w:val="00C4519D"/>
    <w:rsid w:val="00C47B76"/>
    <w:rsid w:val="00C5033D"/>
    <w:rsid w:val="00C509A7"/>
    <w:rsid w:val="00C50C4C"/>
    <w:rsid w:val="00C50C60"/>
    <w:rsid w:val="00C50CB5"/>
    <w:rsid w:val="00C50D2B"/>
    <w:rsid w:val="00C51576"/>
    <w:rsid w:val="00C520AF"/>
    <w:rsid w:val="00C52690"/>
    <w:rsid w:val="00C53A9B"/>
    <w:rsid w:val="00C53E5F"/>
    <w:rsid w:val="00C5410A"/>
    <w:rsid w:val="00C54BE5"/>
    <w:rsid w:val="00C55730"/>
    <w:rsid w:val="00C569DB"/>
    <w:rsid w:val="00C56BE9"/>
    <w:rsid w:val="00C57093"/>
    <w:rsid w:val="00C571DF"/>
    <w:rsid w:val="00C5764A"/>
    <w:rsid w:val="00C61671"/>
    <w:rsid w:val="00C61ECE"/>
    <w:rsid w:val="00C62876"/>
    <w:rsid w:val="00C659EA"/>
    <w:rsid w:val="00C6605B"/>
    <w:rsid w:val="00C662CF"/>
    <w:rsid w:val="00C66CE2"/>
    <w:rsid w:val="00C67A85"/>
    <w:rsid w:val="00C67B65"/>
    <w:rsid w:val="00C70807"/>
    <w:rsid w:val="00C715A8"/>
    <w:rsid w:val="00C723FC"/>
    <w:rsid w:val="00C72652"/>
    <w:rsid w:val="00C72856"/>
    <w:rsid w:val="00C73477"/>
    <w:rsid w:val="00C736F9"/>
    <w:rsid w:val="00C73CD7"/>
    <w:rsid w:val="00C74805"/>
    <w:rsid w:val="00C748F4"/>
    <w:rsid w:val="00C74B6D"/>
    <w:rsid w:val="00C74F74"/>
    <w:rsid w:val="00C75539"/>
    <w:rsid w:val="00C77457"/>
    <w:rsid w:val="00C779B9"/>
    <w:rsid w:val="00C77D69"/>
    <w:rsid w:val="00C80120"/>
    <w:rsid w:val="00C80590"/>
    <w:rsid w:val="00C8160E"/>
    <w:rsid w:val="00C8162C"/>
    <w:rsid w:val="00C82891"/>
    <w:rsid w:val="00C8343A"/>
    <w:rsid w:val="00C85285"/>
    <w:rsid w:val="00C8528B"/>
    <w:rsid w:val="00C85CB6"/>
    <w:rsid w:val="00C86A61"/>
    <w:rsid w:val="00C86ACF"/>
    <w:rsid w:val="00C8763B"/>
    <w:rsid w:val="00C879DC"/>
    <w:rsid w:val="00C90BD0"/>
    <w:rsid w:val="00C90D0E"/>
    <w:rsid w:val="00C9101F"/>
    <w:rsid w:val="00C925E6"/>
    <w:rsid w:val="00C92F5D"/>
    <w:rsid w:val="00C92F80"/>
    <w:rsid w:val="00C92FE6"/>
    <w:rsid w:val="00C946AC"/>
    <w:rsid w:val="00C9561C"/>
    <w:rsid w:val="00C9611E"/>
    <w:rsid w:val="00C97169"/>
    <w:rsid w:val="00C973C1"/>
    <w:rsid w:val="00C9793A"/>
    <w:rsid w:val="00CA0594"/>
    <w:rsid w:val="00CA25AB"/>
    <w:rsid w:val="00CA272E"/>
    <w:rsid w:val="00CA27AF"/>
    <w:rsid w:val="00CA2C3A"/>
    <w:rsid w:val="00CA2FB4"/>
    <w:rsid w:val="00CA4234"/>
    <w:rsid w:val="00CA43FA"/>
    <w:rsid w:val="00CA4BBC"/>
    <w:rsid w:val="00CA4C98"/>
    <w:rsid w:val="00CA553C"/>
    <w:rsid w:val="00CA5C6F"/>
    <w:rsid w:val="00CA658D"/>
    <w:rsid w:val="00CA6935"/>
    <w:rsid w:val="00CA78FA"/>
    <w:rsid w:val="00CB0445"/>
    <w:rsid w:val="00CB073E"/>
    <w:rsid w:val="00CB2BC0"/>
    <w:rsid w:val="00CB2EE7"/>
    <w:rsid w:val="00CB381F"/>
    <w:rsid w:val="00CB4FEC"/>
    <w:rsid w:val="00CB561B"/>
    <w:rsid w:val="00CB5983"/>
    <w:rsid w:val="00CB65AA"/>
    <w:rsid w:val="00CB7C6C"/>
    <w:rsid w:val="00CB7D55"/>
    <w:rsid w:val="00CC0A39"/>
    <w:rsid w:val="00CC0A5F"/>
    <w:rsid w:val="00CC1519"/>
    <w:rsid w:val="00CC24C3"/>
    <w:rsid w:val="00CC3BB0"/>
    <w:rsid w:val="00CC47F6"/>
    <w:rsid w:val="00CC4F83"/>
    <w:rsid w:val="00CC5C7C"/>
    <w:rsid w:val="00CC5E5E"/>
    <w:rsid w:val="00CC6617"/>
    <w:rsid w:val="00CC7795"/>
    <w:rsid w:val="00CC7B6B"/>
    <w:rsid w:val="00CD057B"/>
    <w:rsid w:val="00CD060F"/>
    <w:rsid w:val="00CD0D47"/>
    <w:rsid w:val="00CD149C"/>
    <w:rsid w:val="00CD296E"/>
    <w:rsid w:val="00CD3E77"/>
    <w:rsid w:val="00CD4B52"/>
    <w:rsid w:val="00CD4E20"/>
    <w:rsid w:val="00CD54CE"/>
    <w:rsid w:val="00CD62FD"/>
    <w:rsid w:val="00CD6BC6"/>
    <w:rsid w:val="00CD73A4"/>
    <w:rsid w:val="00CE2496"/>
    <w:rsid w:val="00CE2A05"/>
    <w:rsid w:val="00CE2AA9"/>
    <w:rsid w:val="00CE3AD1"/>
    <w:rsid w:val="00CE3BE5"/>
    <w:rsid w:val="00CE73E9"/>
    <w:rsid w:val="00CE741B"/>
    <w:rsid w:val="00CE7BA6"/>
    <w:rsid w:val="00CE7F72"/>
    <w:rsid w:val="00CF232A"/>
    <w:rsid w:val="00CF2565"/>
    <w:rsid w:val="00CF33B2"/>
    <w:rsid w:val="00CF346C"/>
    <w:rsid w:val="00CF34CD"/>
    <w:rsid w:val="00CF4531"/>
    <w:rsid w:val="00CF4E01"/>
    <w:rsid w:val="00CF55DB"/>
    <w:rsid w:val="00CF5DE8"/>
    <w:rsid w:val="00CF7A7D"/>
    <w:rsid w:val="00D01DEE"/>
    <w:rsid w:val="00D026E5"/>
    <w:rsid w:val="00D034BE"/>
    <w:rsid w:val="00D04074"/>
    <w:rsid w:val="00D05A27"/>
    <w:rsid w:val="00D05F74"/>
    <w:rsid w:val="00D05FF9"/>
    <w:rsid w:val="00D10EEE"/>
    <w:rsid w:val="00D12B87"/>
    <w:rsid w:val="00D146BE"/>
    <w:rsid w:val="00D14895"/>
    <w:rsid w:val="00D155C9"/>
    <w:rsid w:val="00D15F04"/>
    <w:rsid w:val="00D16D78"/>
    <w:rsid w:val="00D17106"/>
    <w:rsid w:val="00D1795D"/>
    <w:rsid w:val="00D2070D"/>
    <w:rsid w:val="00D2073C"/>
    <w:rsid w:val="00D21151"/>
    <w:rsid w:val="00D212B0"/>
    <w:rsid w:val="00D21546"/>
    <w:rsid w:val="00D22257"/>
    <w:rsid w:val="00D22653"/>
    <w:rsid w:val="00D226D7"/>
    <w:rsid w:val="00D232F5"/>
    <w:rsid w:val="00D2497A"/>
    <w:rsid w:val="00D25E51"/>
    <w:rsid w:val="00D26501"/>
    <w:rsid w:val="00D26DA9"/>
    <w:rsid w:val="00D278E9"/>
    <w:rsid w:val="00D3023D"/>
    <w:rsid w:val="00D30D46"/>
    <w:rsid w:val="00D32FCD"/>
    <w:rsid w:val="00D33708"/>
    <w:rsid w:val="00D3376A"/>
    <w:rsid w:val="00D33A7E"/>
    <w:rsid w:val="00D33CB2"/>
    <w:rsid w:val="00D34266"/>
    <w:rsid w:val="00D36DDE"/>
    <w:rsid w:val="00D4060C"/>
    <w:rsid w:val="00D409B7"/>
    <w:rsid w:val="00D40B9A"/>
    <w:rsid w:val="00D415C0"/>
    <w:rsid w:val="00D41726"/>
    <w:rsid w:val="00D41836"/>
    <w:rsid w:val="00D41D92"/>
    <w:rsid w:val="00D44A12"/>
    <w:rsid w:val="00D45836"/>
    <w:rsid w:val="00D45B63"/>
    <w:rsid w:val="00D46EAB"/>
    <w:rsid w:val="00D47E79"/>
    <w:rsid w:val="00D50690"/>
    <w:rsid w:val="00D50A34"/>
    <w:rsid w:val="00D5128C"/>
    <w:rsid w:val="00D53F1B"/>
    <w:rsid w:val="00D5435E"/>
    <w:rsid w:val="00D54965"/>
    <w:rsid w:val="00D55C7B"/>
    <w:rsid w:val="00D55CE2"/>
    <w:rsid w:val="00D55D63"/>
    <w:rsid w:val="00D57A5E"/>
    <w:rsid w:val="00D60582"/>
    <w:rsid w:val="00D60A2F"/>
    <w:rsid w:val="00D60C26"/>
    <w:rsid w:val="00D61E3A"/>
    <w:rsid w:val="00D635DB"/>
    <w:rsid w:val="00D63B71"/>
    <w:rsid w:val="00D63C50"/>
    <w:rsid w:val="00D642E0"/>
    <w:rsid w:val="00D6568C"/>
    <w:rsid w:val="00D65909"/>
    <w:rsid w:val="00D6656B"/>
    <w:rsid w:val="00D66A43"/>
    <w:rsid w:val="00D66C42"/>
    <w:rsid w:val="00D66CF0"/>
    <w:rsid w:val="00D66D61"/>
    <w:rsid w:val="00D66DA6"/>
    <w:rsid w:val="00D7042E"/>
    <w:rsid w:val="00D706F5"/>
    <w:rsid w:val="00D71278"/>
    <w:rsid w:val="00D71369"/>
    <w:rsid w:val="00D71E04"/>
    <w:rsid w:val="00D72C9A"/>
    <w:rsid w:val="00D7374F"/>
    <w:rsid w:val="00D738D0"/>
    <w:rsid w:val="00D7471C"/>
    <w:rsid w:val="00D76204"/>
    <w:rsid w:val="00D763F4"/>
    <w:rsid w:val="00D76B80"/>
    <w:rsid w:val="00D76CAE"/>
    <w:rsid w:val="00D770F3"/>
    <w:rsid w:val="00D77E3A"/>
    <w:rsid w:val="00D80F93"/>
    <w:rsid w:val="00D82380"/>
    <w:rsid w:val="00D82F86"/>
    <w:rsid w:val="00D837A1"/>
    <w:rsid w:val="00D83F2D"/>
    <w:rsid w:val="00D85AD4"/>
    <w:rsid w:val="00D870FA"/>
    <w:rsid w:val="00D87CEC"/>
    <w:rsid w:val="00D907C3"/>
    <w:rsid w:val="00D91549"/>
    <w:rsid w:val="00D91A9F"/>
    <w:rsid w:val="00D91F3F"/>
    <w:rsid w:val="00D924B8"/>
    <w:rsid w:val="00D92551"/>
    <w:rsid w:val="00D93189"/>
    <w:rsid w:val="00D93DF9"/>
    <w:rsid w:val="00D94635"/>
    <w:rsid w:val="00D9511A"/>
    <w:rsid w:val="00D97303"/>
    <w:rsid w:val="00D97CB1"/>
    <w:rsid w:val="00DA01D8"/>
    <w:rsid w:val="00DA0C42"/>
    <w:rsid w:val="00DA17CE"/>
    <w:rsid w:val="00DA19DE"/>
    <w:rsid w:val="00DA1C66"/>
    <w:rsid w:val="00DA2643"/>
    <w:rsid w:val="00DA27AA"/>
    <w:rsid w:val="00DA36FC"/>
    <w:rsid w:val="00DA3899"/>
    <w:rsid w:val="00DA3A6C"/>
    <w:rsid w:val="00DA3D72"/>
    <w:rsid w:val="00DA4933"/>
    <w:rsid w:val="00DA5FB9"/>
    <w:rsid w:val="00DA708F"/>
    <w:rsid w:val="00DA766A"/>
    <w:rsid w:val="00DA7FFA"/>
    <w:rsid w:val="00DB09DE"/>
    <w:rsid w:val="00DB1714"/>
    <w:rsid w:val="00DB1C62"/>
    <w:rsid w:val="00DB25A2"/>
    <w:rsid w:val="00DB2DE1"/>
    <w:rsid w:val="00DB354B"/>
    <w:rsid w:val="00DB411C"/>
    <w:rsid w:val="00DB4BF1"/>
    <w:rsid w:val="00DB4DE6"/>
    <w:rsid w:val="00DB5584"/>
    <w:rsid w:val="00DB5970"/>
    <w:rsid w:val="00DB72F5"/>
    <w:rsid w:val="00DB77B5"/>
    <w:rsid w:val="00DB7F7F"/>
    <w:rsid w:val="00DC07A6"/>
    <w:rsid w:val="00DC0BBC"/>
    <w:rsid w:val="00DC0C29"/>
    <w:rsid w:val="00DC12D7"/>
    <w:rsid w:val="00DC226E"/>
    <w:rsid w:val="00DC292D"/>
    <w:rsid w:val="00DC3422"/>
    <w:rsid w:val="00DC3939"/>
    <w:rsid w:val="00DC4555"/>
    <w:rsid w:val="00DC51F9"/>
    <w:rsid w:val="00DC52C9"/>
    <w:rsid w:val="00DC54D3"/>
    <w:rsid w:val="00DC5F7C"/>
    <w:rsid w:val="00DD02BD"/>
    <w:rsid w:val="00DD031D"/>
    <w:rsid w:val="00DD09DE"/>
    <w:rsid w:val="00DD0DF2"/>
    <w:rsid w:val="00DD0E84"/>
    <w:rsid w:val="00DD10CC"/>
    <w:rsid w:val="00DD1320"/>
    <w:rsid w:val="00DD13E7"/>
    <w:rsid w:val="00DD1E9B"/>
    <w:rsid w:val="00DD2ADF"/>
    <w:rsid w:val="00DD2BB8"/>
    <w:rsid w:val="00DD2DA3"/>
    <w:rsid w:val="00DD3533"/>
    <w:rsid w:val="00DD3708"/>
    <w:rsid w:val="00DD48CD"/>
    <w:rsid w:val="00DD5207"/>
    <w:rsid w:val="00DD5ABB"/>
    <w:rsid w:val="00DD65C9"/>
    <w:rsid w:val="00DD670A"/>
    <w:rsid w:val="00DD76DA"/>
    <w:rsid w:val="00DE12A8"/>
    <w:rsid w:val="00DE1556"/>
    <w:rsid w:val="00DE157C"/>
    <w:rsid w:val="00DE1E68"/>
    <w:rsid w:val="00DE2323"/>
    <w:rsid w:val="00DE2BF2"/>
    <w:rsid w:val="00DE2C19"/>
    <w:rsid w:val="00DE2D8E"/>
    <w:rsid w:val="00DE2FF5"/>
    <w:rsid w:val="00DE3311"/>
    <w:rsid w:val="00DE3645"/>
    <w:rsid w:val="00DE3CBD"/>
    <w:rsid w:val="00DE3F58"/>
    <w:rsid w:val="00DE4631"/>
    <w:rsid w:val="00DE49C4"/>
    <w:rsid w:val="00DE4ED8"/>
    <w:rsid w:val="00DE5536"/>
    <w:rsid w:val="00DE6377"/>
    <w:rsid w:val="00DE6A33"/>
    <w:rsid w:val="00DF01E6"/>
    <w:rsid w:val="00DF0808"/>
    <w:rsid w:val="00DF1810"/>
    <w:rsid w:val="00DF1C01"/>
    <w:rsid w:val="00DF28D7"/>
    <w:rsid w:val="00DF57EB"/>
    <w:rsid w:val="00DF5E23"/>
    <w:rsid w:val="00DF716C"/>
    <w:rsid w:val="00DF7700"/>
    <w:rsid w:val="00DF7A4D"/>
    <w:rsid w:val="00DF7A7E"/>
    <w:rsid w:val="00DF7C4D"/>
    <w:rsid w:val="00E007A9"/>
    <w:rsid w:val="00E02034"/>
    <w:rsid w:val="00E02E93"/>
    <w:rsid w:val="00E0748A"/>
    <w:rsid w:val="00E0787B"/>
    <w:rsid w:val="00E10563"/>
    <w:rsid w:val="00E12324"/>
    <w:rsid w:val="00E12F0E"/>
    <w:rsid w:val="00E12F9F"/>
    <w:rsid w:val="00E170C2"/>
    <w:rsid w:val="00E20CBC"/>
    <w:rsid w:val="00E20F32"/>
    <w:rsid w:val="00E21413"/>
    <w:rsid w:val="00E21795"/>
    <w:rsid w:val="00E23C8C"/>
    <w:rsid w:val="00E2585F"/>
    <w:rsid w:val="00E25D87"/>
    <w:rsid w:val="00E25FCB"/>
    <w:rsid w:val="00E267CC"/>
    <w:rsid w:val="00E30639"/>
    <w:rsid w:val="00E323E7"/>
    <w:rsid w:val="00E32479"/>
    <w:rsid w:val="00E33016"/>
    <w:rsid w:val="00E34178"/>
    <w:rsid w:val="00E343C6"/>
    <w:rsid w:val="00E34AC6"/>
    <w:rsid w:val="00E3545B"/>
    <w:rsid w:val="00E36777"/>
    <w:rsid w:val="00E36E35"/>
    <w:rsid w:val="00E36E3B"/>
    <w:rsid w:val="00E37402"/>
    <w:rsid w:val="00E41664"/>
    <w:rsid w:val="00E41B8F"/>
    <w:rsid w:val="00E42BC4"/>
    <w:rsid w:val="00E4307A"/>
    <w:rsid w:val="00E43590"/>
    <w:rsid w:val="00E44B14"/>
    <w:rsid w:val="00E4590C"/>
    <w:rsid w:val="00E46995"/>
    <w:rsid w:val="00E46B60"/>
    <w:rsid w:val="00E47441"/>
    <w:rsid w:val="00E474B7"/>
    <w:rsid w:val="00E474EB"/>
    <w:rsid w:val="00E506A0"/>
    <w:rsid w:val="00E51C59"/>
    <w:rsid w:val="00E51F44"/>
    <w:rsid w:val="00E52574"/>
    <w:rsid w:val="00E5269D"/>
    <w:rsid w:val="00E53488"/>
    <w:rsid w:val="00E536E5"/>
    <w:rsid w:val="00E5471C"/>
    <w:rsid w:val="00E54AF6"/>
    <w:rsid w:val="00E55C04"/>
    <w:rsid w:val="00E55ED3"/>
    <w:rsid w:val="00E566F4"/>
    <w:rsid w:val="00E57F5E"/>
    <w:rsid w:val="00E601D4"/>
    <w:rsid w:val="00E60820"/>
    <w:rsid w:val="00E616C8"/>
    <w:rsid w:val="00E6373A"/>
    <w:rsid w:val="00E65238"/>
    <w:rsid w:val="00E652B6"/>
    <w:rsid w:val="00E6594F"/>
    <w:rsid w:val="00E65A0E"/>
    <w:rsid w:val="00E65A76"/>
    <w:rsid w:val="00E65B44"/>
    <w:rsid w:val="00E66013"/>
    <w:rsid w:val="00E675A8"/>
    <w:rsid w:val="00E67618"/>
    <w:rsid w:val="00E677F6"/>
    <w:rsid w:val="00E67AD6"/>
    <w:rsid w:val="00E7024A"/>
    <w:rsid w:val="00E7047E"/>
    <w:rsid w:val="00E70675"/>
    <w:rsid w:val="00E70848"/>
    <w:rsid w:val="00E70BEF"/>
    <w:rsid w:val="00E722EB"/>
    <w:rsid w:val="00E72B43"/>
    <w:rsid w:val="00E752C0"/>
    <w:rsid w:val="00E75CB9"/>
    <w:rsid w:val="00E75DC3"/>
    <w:rsid w:val="00E75F8F"/>
    <w:rsid w:val="00E764E1"/>
    <w:rsid w:val="00E77736"/>
    <w:rsid w:val="00E77B5D"/>
    <w:rsid w:val="00E8046B"/>
    <w:rsid w:val="00E81FEA"/>
    <w:rsid w:val="00E83BD8"/>
    <w:rsid w:val="00E83F8E"/>
    <w:rsid w:val="00E8428F"/>
    <w:rsid w:val="00E8475B"/>
    <w:rsid w:val="00E84B13"/>
    <w:rsid w:val="00E859A8"/>
    <w:rsid w:val="00E85C0E"/>
    <w:rsid w:val="00E85DE5"/>
    <w:rsid w:val="00E8619A"/>
    <w:rsid w:val="00E8663C"/>
    <w:rsid w:val="00E87872"/>
    <w:rsid w:val="00E9100E"/>
    <w:rsid w:val="00E9142D"/>
    <w:rsid w:val="00E924B8"/>
    <w:rsid w:val="00E925EA"/>
    <w:rsid w:val="00E93757"/>
    <w:rsid w:val="00E93BD9"/>
    <w:rsid w:val="00E93F06"/>
    <w:rsid w:val="00E952F7"/>
    <w:rsid w:val="00E97122"/>
    <w:rsid w:val="00E97CBA"/>
    <w:rsid w:val="00EA1856"/>
    <w:rsid w:val="00EA1F8C"/>
    <w:rsid w:val="00EA26A4"/>
    <w:rsid w:val="00EA29EC"/>
    <w:rsid w:val="00EA349A"/>
    <w:rsid w:val="00EA3620"/>
    <w:rsid w:val="00EA4BBD"/>
    <w:rsid w:val="00EA4F30"/>
    <w:rsid w:val="00EA5F2D"/>
    <w:rsid w:val="00EA62B7"/>
    <w:rsid w:val="00EA7340"/>
    <w:rsid w:val="00EB0A97"/>
    <w:rsid w:val="00EB1277"/>
    <w:rsid w:val="00EB2BDA"/>
    <w:rsid w:val="00EB2FA7"/>
    <w:rsid w:val="00EB3EEA"/>
    <w:rsid w:val="00EB41BF"/>
    <w:rsid w:val="00EB4F14"/>
    <w:rsid w:val="00EB506B"/>
    <w:rsid w:val="00EB5FD5"/>
    <w:rsid w:val="00EB60E3"/>
    <w:rsid w:val="00EB7434"/>
    <w:rsid w:val="00EB7AE3"/>
    <w:rsid w:val="00EC0D9D"/>
    <w:rsid w:val="00EC0ED8"/>
    <w:rsid w:val="00EC0F70"/>
    <w:rsid w:val="00EC2D13"/>
    <w:rsid w:val="00EC3CBF"/>
    <w:rsid w:val="00EC471A"/>
    <w:rsid w:val="00EC537A"/>
    <w:rsid w:val="00EC7A8F"/>
    <w:rsid w:val="00EC7DBE"/>
    <w:rsid w:val="00EC7E13"/>
    <w:rsid w:val="00ED0BBB"/>
    <w:rsid w:val="00ED14AD"/>
    <w:rsid w:val="00ED2722"/>
    <w:rsid w:val="00ED2CED"/>
    <w:rsid w:val="00ED32AB"/>
    <w:rsid w:val="00ED35FE"/>
    <w:rsid w:val="00ED3C23"/>
    <w:rsid w:val="00ED3EA4"/>
    <w:rsid w:val="00ED3F19"/>
    <w:rsid w:val="00ED54EF"/>
    <w:rsid w:val="00ED5B63"/>
    <w:rsid w:val="00ED5F89"/>
    <w:rsid w:val="00ED6103"/>
    <w:rsid w:val="00ED64A7"/>
    <w:rsid w:val="00ED767A"/>
    <w:rsid w:val="00ED7E96"/>
    <w:rsid w:val="00EE0C84"/>
    <w:rsid w:val="00EE22C4"/>
    <w:rsid w:val="00EE2627"/>
    <w:rsid w:val="00EE294E"/>
    <w:rsid w:val="00EE346D"/>
    <w:rsid w:val="00EE3C46"/>
    <w:rsid w:val="00EE49B9"/>
    <w:rsid w:val="00EE4C62"/>
    <w:rsid w:val="00EE5401"/>
    <w:rsid w:val="00EE6B27"/>
    <w:rsid w:val="00EE6CE3"/>
    <w:rsid w:val="00EE7B67"/>
    <w:rsid w:val="00EE7D63"/>
    <w:rsid w:val="00EF0F8E"/>
    <w:rsid w:val="00EF2000"/>
    <w:rsid w:val="00EF2303"/>
    <w:rsid w:val="00EF252D"/>
    <w:rsid w:val="00EF2C61"/>
    <w:rsid w:val="00EF43E5"/>
    <w:rsid w:val="00EF4A71"/>
    <w:rsid w:val="00EF5068"/>
    <w:rsid w:val="00F0018E"/>
    <w:rsid w:val="00F00216"/>
    <w:rsid w:val="00F0108E"/>
    <w:rsid w:val="00F01BC5"/>
    <w:rsid w:val="00F01E53"/>
    <w:rsid w:val="00F02347"/>
    <w:rsid w:val="00F03A60"/>
    <w:rsid w:val="00F0485E"/>
    <w:rsid w:val="00F0568F"/>
    <w:rsid w:val="00F05D5C"/>
    <w:rsid w:val="00F06CED"/>
    <w:rsid w:val="00F075F1"/>
    <w:rsid w:val="00F102C2"/>
    <w:rsid w:val="00F104E0"/>
    <w:rsid w:val="00F10C43"/>
    <w:rsid w:val="00F116FD"/>
    <w:rsid w:val="00F11717"/>
    <w:rsid w:val="00F11DCB"/>
    <w:rsid w:val="00F11FB5"/>
    <w:rsid w:val="00F12D7F"/>
    <w:rsid w:val="00F13023"/>
    <w:rsid w:val="00F13E83"/>
    <w:rsid w:val="00F14209"/>
    <w:rsid w:val="00F14D6E"/>
    <w:rsid w:val="00F16420"/>
    <w:rsid w:val="00F16840"/>
    <w:rsid w:val="00F17050"/>
    <w:rsid w:val="00F170CC"/>
    <w:rsid w:val="00F17AF9"/>
    <w:rsid w:val="00F20790"/>
    <w:rsid w:val="00F212B3"/>
    <w:rsid w:val="00F217B5"/>
    <w:rsid w:val="00F21DEB"/>
    <w:rsid w:val="00F22964"/>
    <w:rsid w:val="00F22C02"/>
    <w:rsid w:val="00F230F4"/>
    <w:rsid w:val="00F23620"/>
    <w:rsid w:val="00F23D1A"/>
    <w:rsid w:val="00F24EB3"/>
    <w:rsid w:val="00F2677E"/>
    <w:rsid w:val="00F2696C"/>
    <w:rsid w:val="00F27153"/>
    <w:rsid w:val="00F277B6"/>
    <w:rsid w:val="00F30243"/>
    <w:rsid w:val="00F30501"/>
    <w:rsid w:val="00F30B97"/>
    <w:rsid w:val="00F3148B"/>
    <w:rsid w:val="00F31BFB"/>
    <w:rsid w:val="00F31E06"/>
    <w:rsid w:val="00F32D44"/>
    <w:rsid w:val="00F34194"/>
    <w:rsid w:val="00F35117"/>
    <w:rsid w:val="00F36999"/>
    <w:rsid w:val="00F40419"/>
    <w:rsid w:val="00F40692"/>
    <w:rsid w:val="00F4089E"/>
    <w:rsid w:val="00F416A4"/>
    <w:rsid w:val="00F419C9"/>
    <w:rsid w:val="00F42366"/>
    <w:rsid w:val="00F43038"/>
    <w:rsid w:val="00F43745"/>
    <w:rsid w:val="00F45709"/>
    <w:rsid w:val="00F508D6"/>
    <w:rsid w:val="00F50995"/>
    <w:rsid w:val="00F50BAC"/>
    <w:rsid w:val="00F51F6F"/>
    <w:rsid w:val="00F52053"/>
    <w:rsid w:val="00F52814"/>
    <w:rsid w:val="00F52EEA"/>
    <w:rsid w:val="00F53179"/>
    <w:rsid w:val="00F5317D"/>
    <w:rsid w:val="00F53AA5"/>
    <w:rsid w:val="00F53ABE"/>
    <w:rsid w:val="00F53E09"/>
    <w:rsid w:val="00F540D0"/>
    <w:rsid w:val="00F54B17"/>
    <w:rsid w:val="00F5530E"/>
    <w:rsid w:val="00F558FB"/>
    <w:rsid w:val="00F55A12"/>
    <w:rsid w:val="00F56EF4"/>
    <w:rsid w:val="00F57899"/>
    <w:rsid w:val="00F608A4"/>
    <w:rsid w:val="00F6125E"/>
    <w:rsid w:val="00F61814"/>
    <w:rsid w:val="00F6191F"/>
    <w:rsid w:val="00F628E7"/>
    <w:rsid w:val="00F630F0"/>
    <w:rsid w:val="00F64C8B"/>
    <w:rsid w:val="00F65354"/>
    <w:rsid w:val="00F65F17"/>
    <w:rsid w:val="00F660DE"/>
    <w:rsid w:val="00F67B45"/>
    <w:rsid w:val="00F67E8F"/>
    <w:rsid w:val="00F7101B"/>
    <w:rsid w:val="00F72446"/>
    <w:rsid w:val="00F72DAF"/>
    <w:rsid w:val="00F72FE3"/>
    <w:rsid w:val="00F731D8"/>
    <w:rsid w:val="00F737A5"/>
    <w:rsid w:val="00F73DBA"/>
    <w:rsid w:val="00F74355"/>
    <w:rsid w:val="00F74CD6"/>
    <w:rsid w:val="00F76050"/>
    <w:rsid w:val="00F76C11"/>
    <w:rsid w:val="00F76D61"/>
    <w:rsid w:val="00F76DA0"/>
    <w:rsid w:val="00F77669"/>
    <w:rsid w:val="00F77E98"/>
    <w:rsid w:val="00F80190"/>
    <w:rsid w:val="00F802ED"/>
    <w:rsid w:val="00F808AA"/>
    <w:rsid w:val="00F8167D"/>
    <w:rsid w:val="00F81C5E"/>
    <w:rsid w:val="00F829F8"/>
    <w:rsid w:val="00F83207"/>
    <w:rsid w:val="00F83638"/>
    <w:rsid w:val="00F8441F"/>
    <w:rsid w:val="00F84603"/>
    <w:rsid w:val="00F856E5"/>
    <w:rsid w:val="00F85AF5"/>
    <w:rsid w:val="00F8630F"/>
    <w:rsid w:val="00F8681A"/>
    <w:rsid w:val="00F9134F"/>
    <w:rsid w:val="00F940CE"/>
    <w:rsid w:val="00F9458B"/>
    <w:rsid w:val="00F95220"/>
    <w:rsid w:val="00F955AD"/>
    <w:rsid w:val="00F957AC"/>
    <w:rsid w:val="00F95BE7"/>
    <w:rsid w:val="00F96046"/>
    <w:rsid w:val="00F964CB"/>
    <w:rsid w:val="00F96C73"/>
    <w:rsid w:val="00F972FF"/>
    <w:rsid w:val="00F975BC"/>
    <w:rsid w:val="00F97AC5"/>
    <w:rsid w:val="00FA063E"/>
    <w:rsid w:val="00FA0AE7"/>
    <w:rsid w:val="00FA0B24"/>
    <w:rsid w:val="00FA19BA"/>
    <w:rsid w:val="00FA39FB"/>
    <w:rsid w:val="00FA3DB7"/>
    <w:rsid w:val="00FA52B3"/>
    <w:rsid w:val="00FA573C"/>
    <w:rsid w:val="00FA68A5"/>
    <w:rsid w:val="00FA68E9"/>
    <w:rsid w:val="00FA714E"/>
    <w:rsid w:val="00FA71ED"/>
    <w:rsid w:val="00FA7D03"/>
    <w:rsid w:val="00FA7DB6"/>
    <w:rsid w:val="00FA7FDD"/>
    <w:rsid w:val="00FB0D06"/>
    <w:rsid w:val="00FB0D2B"/>
    <w:rsid w:val="00FB157C"/>
    <w:rsid w:val="00FB241A"/>
    <w:rsid w:val="00FB2582"/>
    <w:rsid w:val="00FB3FDC"/>
    <w:rsid w:val="00FB69C9"/>
    <w:rsid w:val="00FB6C3A"/>
    <w:rsid w:val="00FB78C6"/>
    <w:rsid w:val="00FC014A"/>
    <w:rsid w:val="00FC1010"/>
    <w:rsid w:val="00FC23C5"/>
    <w:rsid w:val="00FC3C2A"/>
    <w:rsid w:val="00FC3CF6"/>
    <w:rsid w:val="00FC4709"/>
    <w:rsid w:val="00FC503B"/>
    <w:rsid w:val="00FC5AED"/>
    <w:rsid w:val="00FC684D"/>
    <w:rsid w:val="00FC7F97"/>
    <w:rsid w:val="00FD1844"/>
    <w:rsid w:val="00FD1EC2"/>
    <w:rsid w:val="00FD3972"/>
    <w:rsid w:val="00FD4035"/>
    <w:rsid w:val="00FD582D"/>
    <w:rsid w:val="00FD70C9"/>
    <w:rsid w:val="00FD76A3"/>
    <w:rsid w:val="00FD7C3A"/>
    <w:rsid w:val="00FE0CDA"/>
    <w:rsid w:val="00FE0D4E"/>
    <w:rsid w:val="00FE147F"/>
    <w:rsid w:val="00FE23FF"/>
    <w:rsid w:val="00FE29E5"/>
    <w:rsid w:val="00FE2A5F"/>
    <w:rsid w:val="00FE2B03"/>
    <w:rsid w:val="00FE2C59"/>
    <w:rsid w:val="00FE324F"/>
    <w:rsid w:val="00FE38E3"/>
    <w:rsid w:val="00FE3A84"/>
    <w:rsid w:val="00FE3EED"/>
    <w:rsid w:val="00FE4D89"/>
    <w:rsid w:val="00FE4FE9"/>
    <w:rsid w:val="00FE6F74"/>
    <w:rsid w:val="00FE71DD"/>
    <w:rsid w:val="00FF00D9"/>
    <w:rsid w:val="00FF0547"/>
    <w:rsid w:val="00FF1CDD"/>
    <w:rsid w:val="00FF30B3"/>
    <w:rsid w:val="00FF3215"/>
    <w:rsid w:val="00FF3C42"/>
    <w:rsid w:val="00FF4D81"/>
    <w:rsid w:val="00FF4FFF"/>
    <w:rsid w:val="00FF5406"/>
    <w:rsid w:val="00FF6830"/>
    <w:rsid w:val="00FF6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38EEDCF-EB25-4C82-9202-42AB506BD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651A6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344C5"/>
    <w:pPr>
      <w:keepNext/>
      <w:outlineLvl w:val="0"/>
    </w:pPr>
    <w:rPr>
      <w:rFonts w:ascii="Arial" w:eastAsia="Arial Unicode MS" w:hAnsi="Arial" w:cs="Arial"/>
      <w:b/>
      <w:bCs/>
      <w:sz w:val="22"/>
      <w:lang w:eastAsia="en-GB"/>
    </w:rPr>
  </w:style>
  <w:style w:type="paragraph" w:styleId="Heading3">
    <w:name w:val="heading 3"/>
    <w:basedOn w:val="Normal"/>
    <w:next w:val="Normal"/>
    <w:qFormat/>
    <w:rsid w:val="00BB66E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65A1A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B344C5"/>
    <w:pPr>
      <w:jc w:val="both"/>
    </w:pPr>
    <w:rPr>
      <w:rFonts w:ascii="Arial" w:hAnsi="Arial" w:cs="Arial"/>
      <w:sz w:val="22"/>
      <w:lang w:eastAsia="en-GB"/>
    </w:rPr>
  </w:style>
  <w:style w:type="paragraph" w:styleId="Header">
    <w:name w:val="header"/>
    <w:basedOn w:val="Normal"/>
    <w:rsid w:val="00A363CA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A363CA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A363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rsid w:val="00C57093"/>
    <w:rPr>
      <w:sz w:val="16"/>
      <w:szCs w:val="16"/>
    </w:rPr>
  </w:style>
  <w:style w:type="paragraph" w:styleId="CommentText">
    <w:name w:val="annotation text"/>
    <w:basedOn w:val="Normal"/>
    <w:semiHidden/>
    <w:rsid w:val="00C57093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C57093"/>
    <w:rPr>
      <w:b/>
      <w:bCs/>
    </w:rPr>
  </w:style>
  <w:style w:type="character" w:styleId="PageNumber">
    <w:name w:val="page number"/>
    <w:basedOn w:val="DefaultParagraphFont"/>
    <w:rsid w:val="003918AA"/>
  </w:style>
  <w:style w:type="character" w:styleId="Hyperlink">
    <w:name w:val="Hyperlink"/>
    <w:rsid w:val="0026231E"/>
    <w:rPr>
      <w:color w:val="0000FF"/>
      <w:u w:val="single"/>
    </w:rPr>
  </w:style>
  <w:style w:type="character" w:customStyle="1" w:styleId="LangR01">
    <w:name w:val="LangR01"/>
    <w:semiHidden/>
    <w:rsid w:val="00BB66EF"/>
    <w:rPr>
      <w:rFonts w:ascii="Arial" w:hAnsi="Arial" w:cs="Arial"/>
      <w:color w:val="000080"/>
      <w:sz w:val="20"/>
      <w:szCs w:val="20"/>
    </w:rPr>
  </w:style>
  <w:style w:type="paragraph" w:customStyle="1" w:styleId="Default">
    <w:name w:val="Default"/>
    <w:rsid w:val="00C5157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913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2218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  <w:divsChild>
            <w:div w:id="1697344836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DD746A-8D52-4CAA-91CD-02376CD65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238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PAPER FOR CONSIDERATION BY THE TDA USERS GROUP</vt:lpstr>
    </vt:vector>
  </TitlesOfParts>
  <Company>Cardiff &amp; Vale NHS Trust</Company>
  <LinksUpToDate>false</LinksUpToDate>
  <CharactersWithSpaces>1574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PAPER FOR CONSIDERATION BY THE TDA USERS GROUP</dc:title>
  <dc:creator>Laura Phillips</dc:creator>
  <cp:lastModifiedBy>Alice Varnava</cp:lastModifiedBy>
  <cp:revision>2</cp:revision>
  <cp:lastPrinted>2011-06-30T14:33:00Z</cp:lastPrinted>
  <dcterms:created xsi:type="dcterms:W3CDTF">2021-03-03T10:06:00Z</dcterms:created>
  <dcterms:modified xsi:type="dcterms:W3CDTF">2021-03-03T10:06:00Z</dcterms:modified>
</cp:coreProperties>
</file>