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DF5E9" w14:textId="528347A3" w:rsidR="00B149F5" w:rsidRPr="00B149F5" w:rsidRDefault="00B149F5" w:rsidP="00B149F5">
      <w:pPr>
        <w:keepNext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bookmarkStart w:id="0" w:name="_Toc200524545"/>
      <w:r w:rsidRPr="00B149F5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Appendix 2: Template letter </w:t>
      </w:r>
      <w:r w:rsidR="001958CA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–</w:t>
      </w:r>
      <w:r w:rsidR="001958CA" w:rsidRPr="00B149F5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</w:t>
      </w:r>
      <w:r w:rsidRPr="00B149F5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Request for shared care agreement (specialist to primary care prescriber)</w:t>
      </w:r>
      <w:bookmarkEnd w:id="0"/>
    </w:p>
    <w:p w14:paraId="2A7FABA3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7EE84455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Specialist request</w:t>
      </w:r>
    </w:p>
    <w:p w14:paraId="2F9272F5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4"/>
          <w:szCs w:val="24"/>
          <w14:ligatures w14:val="none"/>
        </w:rPr>
      </w:pPr>
    </w:p>
    <w:p w14:paraId="2050E112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Dear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  <w:t xml:space="preserve">             </w:t>
      </w:r>
      <w:r w:rsidRPr="00B149F5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>IMPORTANT: ACTION NEEDED</w:t>
      </w:r>
    </w:p>
    <w:p w14:paraId="59D72EA1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2F24AE15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Patient name:</w:t>
      </w:r>
    </w:p>
    <w:p w14:paraId="2D371C12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Date of birth:</w:t>
      </w:r>
    </w:p>
    <w:p w14:paraId="363C9A1C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NHS number:</w:t>
      </w:r>
    </w:p>
    <w:p w14:paraId="4DF0E728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Diagnosis:</w:t>
      </w:r>
    </w:p>
    <w:p w14:paraId="2DE0D235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24ED0B94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This patient is suitable for treatment with (</w:t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>insert drug name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) for the treatment of</w:t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 xml:space="preserve"> (insert indication).</w:t>
      </w:r>
    </w:p>
    <w:p w14:paraId="34E1FBD1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</w:pPr>
    </w:p>
    <w:p w14:paraId="5C864C9A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The patient is fully aware of and agrees to attend all required monitoring appointments (tick):</w:t>
      </w:r>
    </w:p>
    <w:sdt>
      <w:sdtPr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id w:val="200230249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7359B52" w14:textId="77777777" w:rsidR="00B149F5" w:rsidRPr="00B149F5" w:rsidRDefault="00B149F5" w:rsidP="00B149F5">
          <w:pPr>
            <w:spacing w:after="0" w:line="240" w:lineRule="auto"/>
            <w:rPr>
              <w:rFonts w:ascii="Arial" w:eastAsia="Times New Roman" w:hAnsi="Arial" w:cs="Times New Roman"/>
              <w:kern w:val="0"/>
              <w:sz w:val="24"/>
              <w:szCs w:val="24"/>
              <w14:ligatures w14:val="none"/>
            </w:rPr>
          </w:pPr>
          <w:r w:rsidRPr="00B149F5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p>
      </w:sdtContent>
    </w:sdt>
    <w:p w14:paraId="4E94576E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A patient information leaflet (PIL) has been provided and discussed with the patient (tick):</w:t>
      </w:r>
    </w:p>
    <w:sdt>
      <w:sdtPr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id w:val="69334508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BEAEB1B" w14:textId="77777777" w:rsidR="00B149F5" w:rsidRPr="00B149F5" w:rsidRDefault="00B149F5" w:rsidP="00B149F5">
          <w:pPr>
            <w:spacing w:after="0" w:line="240" w:lineRule="auto"/>
            <w:rPr>
              <w:rFonts w:ascii="Arial" w:eastAsia="Times New Roman" w:hAnsi="Arial" w:cs="Times New Roman"/>
              <w:kern w:val="0"/>
              <w:sz w:val="24"/>
              <w:szCs w:val="24"/>
              <w14:ligatures w14:val="none"/>
            </w:rPr>
          </w:pPr>
          <w:r w:rsidRPr="00B149F5">
            <w:rPr>
              <w:rFonts w:ascii="Segoe UI Symbol" w:eastAsia="Times New Roman" w:hAnsi="Segoe UI Symbol" w:cs="Segoe UI Symbol"/>
              <w:kern w:val="0"/>
              <w:sz w:val="24"/>
              <w:szCs w:val="24"/>
              <w14:ligatures w14:val="none"/>
            </w:rPr>
            <w:t>☐</w:t>
          </w:r>
        </w:p>
      </w:sdtContent>
    </w:sdt>
    <w:p w14:paraId="6E4A43F9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This drug has been accepted for Shared Care according to the enclosed protocol (as agreed by Trust/Health Board/AWMSG). </w:t>
      </w:r>
      <w:r w:rsidRPr="00B149F5"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I am therefore requesting your agreement to share the care of this patient, as they are now stable on the treatment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. Where baseline investigations are set out in the shared care protocol, I have carried these out. </w:t>
      </w:r>
    </w:p>
    <w:p w14:paraId="321E8724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58334844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Treatment was started on (</w:t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>insert date started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) (</w:t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>insert dose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).  I have provided the patient with sufficient medication to last until (</w:t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>insert date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).</w:t>
      </w:r>
    </w:p>
    <w:p w14:paraId="426850E3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36F3FBCB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If you </w:t>
      </w:r>
      <w:proofErr w:type="gramStart"/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are in agreement</w:t>
      </w:r>
      <w:proofErr w:type="gramEnd"/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, please undertake monitoring and treatment from </w:t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>(insert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>date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). (NB: date should be no earlier than 4–6 weeks after initiation of treatment, once the patient’s condition has stabilised under specialist care.)</w:t>
      </w:r>
    </w:p>
    <w:p w14:paraId="490F60BB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6DFEB26F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Baseline tests: 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>(insert information)</w:t>
      </w:r>
    </w:p>
    <w:p w14:paraId="5F10379F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0C32ACCD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Next review with this department: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 xml:space="preserve"> (insert </w:t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>date)</w:t>
      </w:r>
    </w:p>
    <w:p w14:paraId="0F1BE661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3C61C9AA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You will be sent a summary within (</w:t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>XX)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days. The medical staff of the department </w:t>
      </w:r>
      <w:proofErr w:type="gramStart"/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are available at all times</w:t>
      </w:r>
      <w:proofErr w:type="gramEnd"/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to give you advice, contact details for them are </w:t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>(insert in and out of hours contact numbers)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. The patient will not be discharged from out-patient follow-up while taking </w:t>
      </w:r>
      <w:r w:rsidRPr="00B149F5">
        <w:rPr>
          <w:rFonts w:ascii="Arial" w:eastAsia="Times New Roman" w:hAnsi="Arial" w:cs="Times New Roman"/>
          <w:i/>
          <w:kern w:val="0"/>
          <w:sz w:val="24"/>
          <w:szCs w:val="24"/>
          <w14:ligatures w14:val="none"/>
        </w:rPr>
        <w:t>(insert drug name)</w:t>
      </w: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. </w:t>
      </w:r>
    </w:p>
    <w:p w14:paraId="0E8261F7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3AF50717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bCs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bCs/>
          <w:kern w:val="0"/>
          <w:sz w:val="24"/>
          <w:szCs w:val="24"/>
          <w14:ligatures w14:val="none"/>
        </w:rPr>
        <w:t>Please use the reply slip overleaf and return it as soon as possible.</w:t>
      </w:r>
    </w:p>
    <w:p w14:paraId="651DC655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424EA7EF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Thank you.</w:t>
      </w:r>
    </w:p>
    <w:p w14:paraId="5E8D5BBB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</w:pPr>
    </w:p>
    <w:p w14:paraId="700501F4" w14:textId="77777777" w:rsidR="00B149F5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</w:pP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>Signature</w:t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ab/>
        <w:t>Date</w:t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ab/>
      </w:r>
      <w:r w:rsidRPr="00B149F5">
        <w:rPr>
          <w:rFonts w:ascii="Arial" w:eastAsia="Times New Roman" w:hAnsi="Arial" w:cs="Times New Roman"/>
          <w:i/>
          <w:iCs/>
          <w:kern w:val="0"/>
          <w:sz w:val="24"/>
          <w:szCs w:val="24"/>
          <w14:ligatures w14:val="none"/>
        </w:rPr>
        <w:tab/>
      </w:r>
    </w:p>
    <w:p w14:paraId="02FD9C0D" w14:textId="152F0FDD" w:rsidR="00BB2A04" w:rsidRPr="00B149F5" w:rsidRDefault="00B149F5" w:rsidP="00B149F5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u w:val="single"/>
          <w14:ligatures w14:val="none"/>
        </w:rPr>
      </w:pPr>
      <w:r w:rsidRPr="00B149F5">
        <w:rPr>
          <w:rFonts w:ascii="Arial" w:eastAsia="Times New Roman" w:hAnsi="Arial" w:cs="Times New Roman"/>
          <w:kern w:val="0"/>
          <w:sz w:val="24"/>
          <w:szCs w:val="24"/>
          <w:u w:val="single"/>
          <w14:ligatures w14:val="none"/>
        </w:rPr>
        <w:t>Specialist name</w:t>
      </w:r>
      <w:bookmarkStart w:id="1" w:name="_Appendix_2:_decision"/>
      <w:bookmarkEnd w:id="1"/>
    </w:p>
    <w:sectPr w:rsidR="00BB2A04" w:rsidRPr="00B149F5" w:rsidSect="0057637F">
      <w:headerReference w:type="default" r:id="rId6"/>
      <w:footerReference w:type="default" r:id="rId7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C4037" w14:textId="77777777" w:rsidR="00B149F5" w:rsidRDefault="00B149F5" w:rsidP="00B149F5">
      <w:pPr>
        <w:spacing w:after="0" w:line="240" w:lineRule="auto"/>
      </w:pPr>
      <w:r>
        <w:separator/>
      </w:r>
    </w:p>
  </w:endnote>
  <w:endnote w:type="continuationSeparator" w:id="0">
    <w:p w14:paraId="136E507E" w14:textId="77777777" w:rsidR="00B149F5" w:rsidRDefault="00B149F5" w:rsidP="00B1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9446" w14:textId="315EA9B2" w:rsidR="00B149F5" w:rsidRDefault="00B149F5" w:rsidP="0057637F">
    <w:pPr>
      <w:pStyle w:val="Header"/>
      <w:jc w:val="both"/>
    </w:pPr>
    <w:r w:rsidRPr="00B149F5">
      <w:rPr>
        <w:rFonts w:ascii="Arial" w:hAnsi="Arial" w:cs="Arial"/>
        <w:b/>
        <w:bCs/>
        <w:color w:val="C00000"/>
        <w:sz w:val="24"/>
        <w:szCs w:val="24"/>
      </w:rPr>
      <w:t>All Wales Medicines Strategy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29224" w14:textId="77777777" w:rsidR="00B149F5" w:rsidRDefault="00B149F5" w:rsidP="00B149F5">
      <w:pPr>
        <w:spacing w:after="0" w:line="240" w:lineRule="auto"/>
      </w:pPr>
      <w:r>
        <w:separator/>
      </w:r>
    </w:p>
  </w:footnote>
  <w:footnote w:type="continuationSeparator" w:id="0">
    <w:p w14:paraId="63DD7F57" w14:textId="77777777" w:rsidR="00B149F5" w:rsidRDefault="00B149F5" w:rsidP="00B14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1E67" w14:textId="11602B02" w:rsidR="00B149F5" w:rsidRDefault="00B149F5" w:rsidP="0057637F">
    <w:pPr>
      <w:pStyle w:val="Header"/>
      <w:jc w:val="right"/>
    </w:pPr>
    <w:r w:rsidRPr="00B149F5">
      <w:rPr>
        <w:rFonts w:ascii="Arial" w:hAnsi="Arial" w:cs="Arial"/>
        <w:b/>
        <w:bCs/>
        <w:color w:val="09396D"/>
        <w:sz w:val="24"/>
        <w:szCs w:val="24"/>
      </w:rPr>
      <w:t>All Wales Shared Care Framework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9F5"/>
    <w:rsid w:val="001958CA"/>
    <w:rsid w:val="0057637F"/>
    <w:rsid w:val="006A61FB"/>
    <w:rsid w:val="00B149F5"/>
    <w:rsid w:val="00B72B11"/>
    <w:rsid w:val="00BB2A04"/>
    <w:rsid w:val="00C440C8"/>
    <w:rsid w:val="00DA20B5"/>
    <w:rsid w:val="00E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220DF7"/>
  <w15:chartTrackingRefBased/>
  <w15:docId w15:val="{8CCD1DFD-8F1C-4126-90BB-73D3A9DC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9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9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9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9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9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B14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9F5"/>
  </w:style>
  <w:style w:type="paragraph" w:styleId="Footer">
    <w:name w:val="footer"/>
    <w:basedOn w:val="Normal"/>
    <w:link w:val="FooterChar"/>
    <w:uiPriority w:val="99"/>
    <w:unhideWhenUsed/>
    <w:rsid w:val="00B14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9F5"/>
  </w:style>
  <w:style w:type="paragraph" w:styleId="Revision">
    <w:name w:val="Revision"/>
    <w:hidden/>
    <w:uiPriority w:val="99"/>
    <w:semiHidden/>
    <w:rsid w:val="00195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1496</Characters>
  <Application>Microsoft Office Word</Application>
  <DocSecurity>0</DocSecurity>
  <Lines>12</Lines>
  <Paragraphs>3</Paragraphs>
  <ScaleCrop>false</ScaleCrop>
  <Company>Cardiff and Vale UHB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Haines (Cardiff and Vale UHB - Awttc)</dc:creator>
  <cp:keywords/>
  <dc:description/>
  <cp:lastModifiedBy>David Haines (Cardiff and Vale UHB - Awttc)</cp:lastModifiedBy>
  <cp:revision>3</cp:revision>
  <dcterms:created xsi:type="dcterms:W3CDTF">2025-07-22T10:48:00Z</dcterms:created>
  <dcterms:modified xsi:type="dcterms:W3CDTF">2025-07-29T10:57:00Z</dcterms:modified>
</cp:coreProperties>
</file>